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70BF37" w14:textId="56010BE5" w:rsidR="0014038F" w:rsidRDefault="0014038F" w:rsidP="0014038F">
      <w:pPr>
        <w:jc w:val="center"/>
        <w:rPr>
          <w:rFonts w:cs="Times New Roman"/>
          <w:b/>
          <w:sz w:val="36"/>
          <w:szCs w:val="36"/>
          <w:u w:val="single"/>
        </w:rPr>
      </w:pPr>
      <w:r>
        <w:rPr>
          <w:rFonts w:cs="Times New Roman"/>
          <w:b/>
          <w:sz w:val="36"/>
          <w:szCs w:val="36"/>
          <w:u w:val="single"/>
        </w:rPr>
        <w:t xml:space="preserve">Wymagania </w:t>
      </w:r>
      <w:r w:rsidR="003C6CF7">
        <w:rPr>
          <w:rFonts w:cs="Times New Roman"/>
          <w:b/>
          <w:sz w:val="36"/>
          <w:szCs w:val="36"/>
          <w:u w:val="single"/>
        </w:rPr>
        <w:t>edukacyjne</w:t>
      </w:r>
      <w:r>
        <w:rPr>
          <w:rFonts w:cs="Times New Roman"/>
          <w:b/>
          <w:sz w:val="36"/>
          <w:szCs w:val="36"/>
          <w:u w:val="single"/>
        </w:rPr>
        <w:t xml:space="preserve"> na lekcjach</w:t>
      </w:r>
    </w:p>
    <w:p w14:paraId="5A64658A" w14:textId="77777777" w:rsidR="0014038F" w:rsidRDefault="0014038F" w:rsidP="0014038F">
      <w:pPr>
        <w:jc w:val="center"/>
        <w:rPr>
          <w:rFonts w:cs="Times New Roman"/>
          <w:b/>
          <w:sz w:val="36"/>
          <w:szCs w:val="36"/>
          <w:u w:val="single"/>
        </w:rPr>
      </w:pPr>
      <w:r>
        <w:rPr>
          <w:rFonts w:cs="Times New Roman"/>
          <w:b/>
          <w:sz w:val="36"/>
          <w:szCs w:val="36"/>
          <w:u w:val="single"/>
        </w:rPr>
        <w:t xml:space="preserve"> Edukacji dla bezpieczeństwa.</w:t>
      </w:r>
    </w:p>
    <w:p w14:paraId="589840B0" w14:textId="77777777" w:rsidR="0014038F" w:rsidRDefault="0014038F" w:rsidP="0014038F">
      <w:pPr>
        <w:rPr>
          <w:rFonts w:cs="Times New Roman"/>
          <w:b/>
          <w:u w:val="single"/>
        </w:rPr>
      </w:pPr>
    </w:p>
    <w:p w14:paraId="63F68CCE" w14:textId="77777777" w:rsidR="0014038F" w:rsidRDefault="0014038F" w:rsidP="0014038F">
      <w:pPr>
        <w:rPr>
          <w:rFonts w:cs="Times New Roman"/>
          <w:u w:val="single"/>
        </w:rPr>
      </w:pPr>
    </w:p>
    <w:p w14:paraId="0484B81F" w14:textId="77777777" w:rsidR="0014038F" w:rsidRDefault="0014038F" w:rsidP="0014038F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Pierwszoplanowym kryterium oceniania są umiejętności ucznia. Następnie zaangażowanie ucznia w proces nauczania – uczenia się, jego aktywność, utożsamianie się z problematyką i przejawianie zainteresowania. W dalszej kolejności ocenie podlega cały zasób wiedzy.</w:t>
      </w:r>
    </w:p>
    <w:p w14:paraId="72982558" w14:textId="77777777" w:rsidR="0014038F" w:rsidRDefault="0014038F" w:rsidP="0014038F">
      <w:pPr>
        <w:pStyle w:val="ListParagraph"/>
        <w:rPr>
          <w:rFonts w:cs="Times New Roman"/>
        </w:rPr>
      </w:pPr>
    </w:p>
    <w:p w14:paraId="51DDA7FD" w14:textId="77777777" w:rsidR="0014038F" w:rsidRDefault="0014038F" w:rsidP="0014038F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Kryteria oceniania:</w:t>
      </w:r>
    </w:p>
    <w:p w14:paraId="3F827B0A" w14:textId="77777777" w:rsidR="0014038F" w:rsidRDefault="0014038F" w:rsidP="0014038F">
      <w:pPr>
        <w:rPr>
          <w:rFonts w:cs="Times New Roman"/>
        </w:rPr>
      </w:pPr>
    </w:p>
    <w:tbl>
      <w:tblPr>
        <w:tblW w:w="5000" w:type="pct"/>
        <w:tblInd w:w="-103" w:type="dxa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6800"/>
        <w:gridCol w:w="4780"/>
      </w:tblGrid>
      <w:tr w:rsidR="0014038F" w14:paraId="05E10A4A" w14:textId="77777777" w:rsidTr="003E3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F837" w14:textId="77777777" w:rsidR="0014038F" w:rsidRDefault="0014038F" w:rsidP="003E3948">
            <w:pPr>
              <w:pStyle w:val="ListParagraph"/>
              <w:spacing w:line="100" w:lineRule="atLea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Ocena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17B2" w14:textId="77777777" w:rsidR="0014038F" w:rsidRDefault="0014038F" w:rsidP="003E3948">
            <w:pPr>
              <w:pStyle w:val="ListParagraph"/>
              <w:spacing w:line="100" w:lineRule="atLea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Umiejętności i aktywność</w:t>
            </w:r>
          </w:p>
          <w:p w14:paraId="5F62C69A" w14:textId="77777777" w:rsidR="0014038F" w:rsidRDefault="0014038F" w:rsidP="003E3948">
            <w:pPr>
              <w:pStyle w:val="ListParagraph"/>
              <w:spacing w:line="100" w:lineRule="atLeast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Uczeń: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F1F6" w14:textId="77777777" w:rsidR="0014038F" w:rsidRDefault="0014038F" w:rsidP="003E3948">
            <w:pPr>
              <w:pStyle w:val="ListParagraph"/>
              <w:spacing w:line="100" w:lineRule="atLea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Wiedza</w:t>
            </w:r>
          </w:p>
          <w:p w14:paraId="5A745969" w14:textId="77777777" w:rsidR="0014038F" w:rsidRDefault="0014038F" w:rsidP="003E3948">
            <w:pPr>
              <w:pStyle w:val="ListParagraph"/>
              <w:spacing w:line="100" w:lineRule="atLeast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Uczeń:</w:t>
            </w:r>
          </w:p>
          <w:p w14:paraId="3C96F27A" w14:textId="77777777" w:rsidR="0014038F" w:rsidRDefault="0014038F" w:rsidP="003E3948">
            <w:pPr>
              <w:pStyle w:val="ListParagraph"/>
              <w:spacing w:line="100" w:lineRule="atLeast"/>
              <w:ind w:left="0"/>
              <w:jc w:val="center"/>
              <w:rPr>
                <w:rFonts w:cs="Times New Roman"/>
                <w:b/>
              </w:rPr>
            </w:pPr>
          </w:p>
        </w:tc>
      </w:tr>
      <w:tr w:rsidR="0014038F" w14:paraId="53049143" w14:textId="77777777" w:rsidTr="003E3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75CD" w14:textId="77777777" w:rsidR="0014038F" w:rsidRDefault="0014038F" w:rsidP="003E3948">
            <w:pPr>
              <w:pStyle w:val="ListParagraph"/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Celujący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06CD" w14:textId="77777777" w:rsidR="0014038F" w:rsidRDefault="0014038F" w:rsidP="0014038F">
            <w:pPr>
              <w:pStyle w:val="ListParagraph"/>
              <w:numPr>
                <w:ilvl w:val="0"/>
                <w:numId w:val="23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Przedstawia własne koncepcje rozwiązań, działań,</w:t>
            </w:r>
          </w:p>
          <w:p w14:paraId="6469AB54" w14:textId="77777777" w:rsidR="0014038F" w:rsidRDefault="0014038F" w:rsidP="0014038F">
            <w:pPr>
              <w:pStyle w:val="ListParagraph"/>
              <w:numPr>
                <w:ilvl w:val="0"/>
                <w:numId w:val="23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Systematycznie wzbogaca swoją wiedzę i umiejętności, dzieli się tym z grupą, argumentuje w obronie własnych poglądów, posługując się wiedzą pozaprogramową</w:t>
            </w:r>
          </w:p>
          <w:p w14:paraId="44DEB2F2" w14:textId="77777777" w:rsidR="0014038F" w:rsidRDefault="0014038F" w:rsidP="0014038F">
            <w:pPr>
              <w:pStyle w:val="ListParagraph"/>
              <w:numPr>
                <w:ilvl w:val="0"/>
                <w:numId w:val="23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Odnajduje analogie wskazuję szanse i zagrożenia określonych rozwiązań</w:t>
            </w:r>
          </w:p>
          <w:p w14:paraId="2E83CA4D" w14:textId="77777777" w:rsidR="0014038F" w:rsidRDefault="0014038F" w:rsidP="0014038F">
            <w:pPr>
              <w:pStyle w:val="ListParagraph"/>
              <w:numPr>
                <w:ilvl w:val="0"/>
                <w:numId w:val="23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Wyraża własny, krytyczny, twórczy stosunek do omawianych zagadnień</w:t>
            </w:r>
          </w:p>
          <w:p w14:paraId="10F4C464" w14:textId="77777777" w:rsidR="0014038F" w:rsidRDefault="0014038F" w:rsidP="003E3948">
            <w:pPr>
              <w:pStyle w:val="ListParagraph"/>
              <w:spacing w:line="100" w:lineRule="atLeast"/>
              <w:rPr>
                <w:rFonts w:cs="Times New Roman"/>
              </w:rPr>
            </w:pP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F0B2" w14:textId="77777777" w:rsidR="0014038F" w:rsidRDefault="0014038F" w:rsidP="0014038F">
            <w:pPr>
              <w:pStyle w:val="ListParagraph"/>
              <w:numPr>
                <w:ilvl w:val="0"/>
                <w:numId w:val="23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Zdobył  wiedzę w 100 % często znacznie wykraczająca poza zakres materiału programowego</w:t>
            </w:r>
          </w:p>
        </w:tc>
      </w:tr>
      <w:tr w:rsidR="0014038F" w14:paraId="5BB6CCB1" w14:textId="77777777" w:rsidTr="003E3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A4CF" w14:textId="77777777" w:rsidR="0014038F" w:rsidRDefault="0014038F" w:rsidP="003E3948">
            <w:pPr>
              <w:pStyle w:val="ListParagraph"/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Bardzo dobry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8181" w14:textId="77777777" w:rsidR="0014038F" w:rsidRDefault="0014038F" w:rsidP="0014038F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Sprawnie korzysta ze wszystkich dostępnych  źródeł informacji</w:t>
            </w:r>
          </w:p>
          <w:p w14:paraId="3504DF59" w14:textId="77777777" w:rsidR="0014038F" w:rsidRDefault="0014038F" w:rsidP="0014038F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Samodzielnie rozwiązuje zadania i problemy postawione przez nauczyciela</w:t>
            </w:r>
          </w:p>
          <w:p w14:paraId="16F916A0" w14:textId="77777777" w:rsidR="0014038F" w:rsidRDefault="0014038F" w:rsidP="0014038F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Jest aktywny na lekcjach </w:t>
            </w:r>
          </w:p>
          <w:p w14:paraId="6CE5C1ED" w14:textId="77777777" w:rsidR="0014038F" w:rsidRDefault="0014038F" w:rsidP="0014038F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Bezbłędnie  wykonuje czynności ratownicze, koryguje błędy kolegów</w:t>
            </w:r>
          </w:p>
          <w:p w14:paraId="454D9E14" w14:textId="77777777" w:rsidR="0014038F" w:rsidRDefault="0014038F" w:rsidP="0014038F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Odpowiednio wykorzystuje sprzęt i środki ratownicze</w:t>
            </w:r>
          </w:p>
          <w:p w14:paraId="4DB63E34" w14:textId="77777777" w:rsidR="0014038F" w:rsidRDefault="0014038F" w:rsidP="0014038F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Sprawnie wyszukuje w różnych źródłach informacje o sposobach alternatywnego działania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4208" w14:textId="77777777" w:rsidR="0014038F" w:rsidRDefault="0014038F" w:rsidP="0014038F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Zdobył pełen zakres wiedzy przewidziany w programie</w:t>
            </w:r>
          </w:p>
          <w:p w14:paraId="575B1162" w14:textId="77777777" w:rsidR="0014038F" w:rsidRDefault="0014038F" w:rsidP="0014038F">
            <w:pPr>
              <w:pStyle w:val="ListParagraph"/>
              <w:numPr>
                <w:ilvl w:val="0"/>
                <w:numId w:val="24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Sprawnie wykorzystuje wiedzę z różnych przedmiotów do rozwiązywania zadań z edukacji dla bezpieczeństwa</w:t>
            </w:r>
          </w:p>
        </w:tc>
      </w:tr>
      <w:tr w:rsidR="0014038F" w14:paraId="29A9FDF5" w14:textId="77777777" w:rsidTr="003E3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9851" w14:textId="77777777" w:rsidR="0014038F" w:rsidRDefault="0014038F" w:rsidP="003E3948">
            <w:pPr>
              <w:pStyle w:val="ListParagraph"/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Dobry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121F" w14:textId="77777777" w:rsidR="0014038F" w:rsidRDefault="0014038F" w:rsidP="0014038F">
            <w:pPr>
              <w:pStyle w:val="ListParagraph"/>
              <w:numPr>
                <w:ilvl w:val="0"/>
                <w:numId w:val="25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Samodzielnie korzysta ze wskazanych źródeł informacji</w:t>
            </w:r>
          </w:p>
          <w:p w14:paraId="5DF32007" w14:textId="77777777" w:rsidR="0014038F" w:rsidRDefault="0014038F" w:rsidP="0014038F">
            <w:pPr>
              <w:pStyle w:val="ListParagraph"/>
              <w:numPr>
                <w:ilvl w:val="0"/>
                <w:numId w:val="25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Poprawnie rozumuje w kategoriach przyczynowo – skutkowych</w:t>
            </w:r>
          </w:p>
          <w:p w14:paraId="5320949E" w14:textId="77777777" w:rsidR="0014038F" w:rsidRDefault="0014038F" w:rsidP="0014038F">
            <w:pPr>
              <w:pStyle w:val="ListParagraph"/>
              <w:numPr>
                <w:ilvl w:val="0"/>
                <w:numId w:val="25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Samodzielnie wykonuje typowe zadania o niewielkim stopniu złożoności</w:t>
            </w:r>
          </w:p>
          <w:p w14:paraId="23F256B4" w14:textId="77777777" w:rsidR="0014038F" w:rsidRDefault="0014038F" w:rsidP="0014038F">
            <w:pPr>
              <w:pStyle w:val="ListParagraph"/>
              <w:numPr>
                <w:ilvl w:val="0"/>
                <w:numId w:val="25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Podejmuje wybrane zadania dodatkowe</w:t>
            </w:r>
          </w:p>
          <w:p w14:paraId="22F5010C" w14:textId="77777777" w:rsidR="0014038F" w:rsidRDefault="0014038F" w:rsidP="0014038F">
            <w:pPr>
              <w:pStyle w:val="ListParagraph"/>
              <w:numPr>
                <w:ilvl w:val="0"/>
                <w:numId w:val="25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Jest aktywny w czasie lekcji</w:t>
            </w:r>
          </w:p>
          <w:p w14:paraId="2C35F20B" w14:textId="77777777" w:rsidR="0014038F" w:rsidRDefault="0014038F" w:rsidP="0014038F">
            <w:pPr>
              <w:pStyle w:val="ListParagraph"/>
              <w:numPr>
                <w:ilvl w:val="0"/>
                <w:numId w:val="25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Poprawnie wykonuje czynności ratownicze, umie dobrać potrzebny sprzęt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4AD1" w14:textId="77777777" w:rsidR="0014038F" w:rsidRDefault="0014038F" w:rsidP="0014038F">
            <w:pPr>
              <w:pStyle w:val="ListParagraph"/>
              <w:numPr>
                <w:ilvl w:val="0"/>
                <w:numId w:val="25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Opanował materiał programowy w stopniu zadowalającym</w:t>
            </w:r>
          </w:p>
        </w:tc>
      </w:tr>
      <w:tr w:rsidR="0014038F" w14:paraId="53EFE033" w14:textId="77777777" w:rsidTr="003E3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6529" w14:textId="77777777" w:rsidR="0014038F" w:rsidRDefault="0014038F" w:rsidP="003E3948">
            <w:pPr>
              <w:pStyle w:val="ListParagraph"/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Dostateczny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C8D6" w14:textId="77777777" w:rsidR="0014038F" w:rsidRDefault="0014038F" w:rsidP="0014038F">
            <w:pPr>
              <w:pStyle w:val="ListParagraph"/>
              <w:numPr>
                <w:ilvl w:val="0"/>
                <w:numId w:val="26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Pod kierunkiem nauczyciela wykorzystuje podstawowe źródła informacji</w:t>
            </w:r>
          </w:p>
          <w:p w14:paraId="51E685CB" w14:textId="77777777" w:rsidR="0014038F" w:rsidRDefault="0014038F" w:rsidP="0014038F">
            <w:pPr>
              <w:pStyle w:val="ListParagraph"/>
              <w:numPr>
                <w:ilvl w:val="0"/>
                <w:numId w:val="26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Samodzielnie wykonuje proste zadania w trakcie zajęć</w:t>
            </w:r>
          </w:p>
          <w:p w14:paraId="13A7A49A" w14:textId="77777777" w:rsidR="0014038F" w:rsidRDefault="0014038F" w:rsidP="0014038F">
            <w:pPr>
              <w:pStyle w:val="ListParagraph"/>
              <w:numPr>
                <w:ilvl w:val="0"/>
                <w:numId w:val="26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Przejawia przeciętną aktywność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51FB" w14:textId="77777777" w:rsidR="0014038F" w:rsidRDefault="0014038F" w:rsidP="0014038F">
            <w:pPr>
              <w:pStyle w:val="ListParagraph"/>
              <w:numPr>
                <w:ilvl w:val="0"/>
                <w:numId w:val="26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Opanował podstawowe elementy programu, pozwalające na podjęcie w otoczeniu działań ratowniczych i zabezpieczających</w:t>
            </w:r>
          </w:p>
        </w:tc>
      </w:tr>
      <w:tr w:rsidR="0014038F" w14:paraId="6DA0F9C6" w14:textId="77777777" w:rsidTr="003E3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F273" w14:textId="77777777" w:rsidR="0014038F" w:rsidRDefault="0014038F" w:rsidP="003E3948">
            <w:pPr>
              <w:pStyle w:val="ListParagraph"/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Dopuszczający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EB2A" w14:textId="77777777" w:rsidR="0014038F" w:rsidRDefault="0014038F" w:rsidP="0014038F">
            <w:pPr>
              <w:pStyle w:val="ListParagraph"/>
              <w:numPr>
                <w:ilvl w:val="0"/>
                <w:numId w:val="28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Przy pomocy nauczyciela wykonuje proste polecenia, wykorzystując podstawowe umiejętności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6560" w14:textId="77777777" w:rsidR="0014038F" w:rsidRDefault="0014038F" w:rsidP="0014038F">
            <w:pPr>
              <w:pStyle w:val="ListParagraph"/>
              <w:numPr>
                <w:ilvl w:val="0"/>
                <w:numId w:val="27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Wykazuje braki  w wiedzy, nie uniemożliwiają one jednak dalszej edukacji i mogą zostać usunięte</w:t>
            </w:r>
          </w:p>
        </w:tc>
      </w:tr>
      <w:tr w:rsidR="0014038F" w14:paraId="3428DE67" w14:textId="77777777" w:rsidTr="003E3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2254" w14:textId="77777777" w:rsidR="0014038F" w:rsidRDefault="0014038F" w:rsidP="003E3948">
            <w:pPr>
              <w:pStyle w:val="ListParagraph"/>
              <w:spacing w:line="100" w:lineRule="atLeas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Niedostateczny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E509" w14:textId="77777777" w:rsidR="0014038F" w:rsidRDefault="0014038F" w:rsidP="0014038F">
            <w:pPr>
              <w:pStyle w:val="ListParagraph"/>
              <w:numPr>
                <w:ilvl w:val="0"/>
                <w:numId w:val="27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Nie potrafi wykonać prostych poleceń, wymagających zastosowania podstawowych umiejętności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28B1" w14:textId="77777777" w:rsidR="0014038F" w:rsidRDefault="0014038F" w:rsidP="0014038F">
            <w:pPr>
              <w:pStyle w:val="ListParagraph"/>
              <w:numPr>
                <w:ilvl w:val="0"/>
                <w:numId w:val="27"/>
              </w:num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Wykazuje braki  w wiedzy, które uniemożliwiają   dalszy rozwój w ramach przedmiotu </w:t>
            </w:r>
          </w:p>
        </w:tc>
      </w:tr>
    </w:tbl>
    <w:p w14:paraId="1EE8DB07" w14:textId="77777777" w:rsidR="0014038F" w:rsidRDefault="0014038F" w:rsidP="0014038F">
      <w:pPr>
        <w:pStyle w:val="ListParagraph"/>
        <w:rPr>
          <w:rFonts w:cs="Times New Roman"/>
        </w:rPr>
      </w:pPr>
    </w:p>
    <w:p w14:paraId="66276B90" w14:textId="77777777" w:rsidR="0014038F" w:rsidRDefault="0014038F" w:rsidP="0014038F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Na lekcjach obowiązuje ucznia zeszyt przedmiotowy i podręcznik :</w:t>
      </w:r>
    </w:p>
    <w:p w14:paraId="11567338" w14:textId="77777777" w:rsidR="0014038F" w:rsidRDefault="0014038F" w:rsidP="0014038F">
      <w:pPr>
        <w:pStyle w:val="ListParagraph"/>
        <w:rPr>
          <w:rFonts w:cs="Times New Roman"/>
        </w:rPr>
      </w:pPr>
      <w:r>
        <w:rPr>
          <w:rFonts w:cs="Times New Roman"/>
        </w:rPr>
        <w:t xml:space="preserve">( J. Słoma - </w:t>
      </w:r>
      <w:r w:rsidRPr="00B56AFD">
        <w:rPr>
          <w:rFonts w:cs="Times New Roman"/>
          <w:i/>
        </w:rPr>
        <w:t>Żyję i działam bezpiecznie</w:t>
      </w:r>
      <w:r>
        <w:rPr>
          <w:rFonts w:cs="Times New Roman"/>
        </w:rPr>
        <w:t xml:space="preserve"> )</w:t>
      </w:r>
    </w:p>
    <w:p w14:paraId="3C8EE125" w14:textId="77777777" w:rsidR="0014038F" w:rsidRDefault="0014038F" w:rsidP="0014038F">
      <w:pPr>
        <w:pStyle w:val="ListParagraph"/>
        <w:rPr>
          <w:rFonts w:cs="Times New Roman"/>
        </w:rPr>
      </w:pPr>
    </w:p>
    <w:p w14:paraId="50600BF3" w14:textId="77777777" w:rsidR="0014038F" w:rsidRDefault="0014038F" w:rsidP="0014038F">
      <w:pPr>
        <w:pStyle w:val="ListParagraph"/>
        <w:rPr>
          <w:rFonts w:cs="Times New Roman"/>
        </w:rPr>
      </w:pPr>
    </w:p>
    <w:p w14:paraId="0FB75C5F" w14:textId="77777777" w:rsidR="0014038F" w:rsidRDefault="0014038F" w:rsidP="0014038F">
      <w:pPr>
        <w:pStyle w:val="ListParagraph"/>
        <w:numPr>
          <w:ilvl w:val="0"/>
          <w:numId w:val="22"/>
        </w:numPr>
      </w:pPr>
      <w:r>
        <w:t>Oceny będą wystawiane za następujące formy pracy:</w:t>
      </w:r>
    </w:p>
    <w:p w14:paraId="085F5BFE" w14:textId="77777777" w:rsidR="0014038F" w:rsidRDefault="0014038F" w:rsidP="0014038F">
      <w:pPr>
        <w:pStyle w:val="ListParagraph"/>
      </w:pPr>
    </w:p>
    <w:p w14:paraId="4D58CA95" w14:textId="77777777" w:rsidR="0014038F" w:rsidRDefault="0014038F" w:rsidP="0014038F">
      <w:pPr>
        <w:pStyle w:val="ListParagraph"/>
        <w:numPr>
          <w:ilvl w:val="0"/>
          <w:numId w:val="22"/>
        </w:numPr>
      </w:pPr>
      <w:r>
        <w:t>a) sprawdziany          d) praca na lekcji</w:t>
      </w:r>
    </w:p>
    <w:p w14:paraId="62608F84" w14:textId="77777777" w:rsidR="0014038F" w:rsidRDefault="0014038F" w:rsidP="0014038F">
      <w:pPr>
        <w:pStyle w:val="ListParagraph"/>
      </w:pPr>
      <w:r>
        <w:t>b) kartkówki              e) praca dodatkowa (np. projekt)</w:t>
      </w:r>
    </w:p>
    <w:p w14:paraId="2D6EAF8B" w14:textId="77777777" w:rsidR="0014038F" w:rsidRDefault="0014038F" w:rsidP="0014038F">
      <w:pPr>
        <w:pStyle w:val="ListParagraph"/>
      </w:pPr>
      <w:r>
        <w:t>c) odpowiedzi ustne  f) aktywność</w:t>
      </w:r>
    </w:p>
    <w:p w14:paraId="0A513341" w14:textId="77777777" w:rsidR="0014038F" w:rsidRDefault="0014038F" w:rsidP="0014038F">
      <w:pPr>
        <w:pStyle w:val="ListParagraph"/>
      </w:pPr>
    </w:p>
    <w:p w14:paraId="6827EA3A" w14:textId="77777777" w:rsidR="0014038F" w:rsidRDefault="0014038F" w:rsidP="0014038F">
      <w:pPr>
        <w:pStyle w:val="ListParagraph"/>
        <w:numPr>
          <w:ilvl w:val="0"/>
          <w:numId w:val="22"/>
        </w:numPr>
      </w:pPr>
      <w:r>
        <w:lastRenderedPageBreak/>
        <w:t>W przypadku wybranych form aktywności oceny mogą być wystawiane na podstawie zgromadzonych przez ucznia plusów i minusów. Sześć „+” to ocena celująca.</w:t>
      </w:r>
    </w:p>
    <w:p w14:paraId="5E5193F3" w14:textId="77777777" w:rsidR="0014038F" w:rsidRDefault="0014038F" w:rsidP="0014038F">
      <w:pPr>
        <w:pStyle w:val="ListParagraph"/>
      </w:pPr>
    </w:p>
    <w:p w14:paraId="7AA5CC28" w14:textId="77777777" w:rsidR="0014038F" w:rsidRDefault="0014038F" w:rsidP="0014038F">
      <w:pPr>
        <w:pStyle w:val="ListParagraph"/>
        <w:numPr>
          <w:ilvl w:val="0"/>
          <w:numId w:val="22"/>
        </w:numPr>
      </w:pPr>
      <w:r>
        <w:t>Prace pisemne przechowuje nauczyciel. Uczeń ma prawo wykonać zdjęcie każdej</w:t>
      </w:r>
    </w:p>
    <w:p w14:paraId="4596168A" w14:textId="77777777" w:rsidR="0014038F" w:rsidRDefault="0014038F" w:rsidP="0014038F">
      <w:pPr>
        <w:pStyle w:val="ListParagraph"/>
      </w:pPr>
      <w:r>
        <w:t>swojej pracy.</w:t>
      </w:r>
    </w:p>
    <w:p w14:paraId="29EB774A" w14:textId="77777777" w:rsidR="0014038F" w:rsidRDefault="0014038F" w:rsidP="0014038F">
      <w:pPr>
        <w:pStyle w:val="ListParagraph"/>
        <w:ind w:left="1440"/>
        <w:rPr>
          <w:rFonts w:cs="Times New Roman"/>
        </w:rPr>
      </w:pPr>
    </w:p>
    <w:p w14:paraId="494C0C7A" w14:textId="77777777" w:rsidR="0014038F" w:rsidRDefault="0014038F" w:rsidP="0014038F">
      <w:pPr>
        <w:pStyle w:val="ListParagraph"/>
        <w:numPr>
          <w:ilvl w:val="0"/>
          <w:numId w:val="22"/>
        </w:numPr>
        <w:rPr>
          <w:rFonts w:cs="Times New Roman"/>
        </w:rPr>
      </w:pPr>
      <w:r>
        <w:rPr>
          <w:rFonts w:cs="Times New Roman"/>
        </w:rPr>
        <w:t>Ocenę niedostateczną uczeń poprawia w terminie dwóch tygodni.</w:t>
      </w:r>
    </w:p>
    <w:p w14:paraId="05877FD0" w14:textId="77777777" w:rsidR="0014038F" w:rsidRDefault="0014038F" w:rsidP="0014038F">
      <w:pPr>
        <w:pStyle w:val="ListParagraph"/>
        <w:rPr>
          <w:rFonts w:cs="Times New Roman"/>
        </w:rPr>
      </w:pPr>
    </w:p>
    <w:p w14:paraId="3A3EF9B9" w14:textId="77777777" w:rsidR="0014038F" w:rsidRDefault="0014038F" w:rsidP="0014038F">
      <w:pPr>
        <w:pStyle w:val="Akapitzlist"/>
      </w:pPr>
    </w:p>
    <w:p w14:paraId="1CFEF9AA" w14:textId="77777777" w:rsidR="0014038F" w:rsidRDefault="0014038F" w:rsidP="0014038F">
      <w:pPr>
        <w:pStyle w:val="Tekstpodstawowy"/>
        <w:numPr>
          <w:ilvl w:val="0"/>
          <w:numId w:val="22"/>
        </w:numPr>
      </w:pPr>
      <w:r>
        <w:t>W nauczaniu dzieci ze specjalnymi potrzebami edukacyjnymi, możliwości ucznia</w:t>
      </w:r>
    </w:p>
    <w:p w14:paraId="7CBC9EDC" w14:textId="77777777" w:rsidR="0014038F" w:rsidRDefault="0014038F" w:rsidP="0014038F">
      <w:pPr>
        <w:pStyle w:val="Tekstpodstawowy"/>
        <w:ind w:left="720"/>
      </w:pPr>
      <w:r>
        <w:t>są punktem wyjścia do formułowania wymagań, dlatego ocenia się przede wszystkim</w:t>
      </w:r>
    </w:p>
    <w:p w14:paraId="6B274F49" w14:textId="77777777" w:rsidR="0014038F" w:rsidRDefault="0014038F" w:rsidP="0014038F">
      <w:pPr>
        <w:pStyle w:val="Tekstpodstawowy"/>
        <w:ind w:left="720"/>
      </w:pPr>
      <w:r>
        <w:t>postępy i wkład pracy oraz wysiłek włożony w przyswojenie wiadomości przez danego ucznia.</w:t>
      </w:r>
    </w:p>
    <w:p w14:paraId="5E199CFA" w14:textId="77777777" w:rsidR="0014038F" w:rsidRDefault="0014038F" w:rsidP="0014038F">
      <w:pPr>
        <w:pStyle w:val="Tekstpodstawowy"/>
        <w:ind w:left="720"/>
      </w:pPr>
    </w:p>
    <w:p w14:paraId="17A80D99" w14:textId="77777777" w:rsidR="0014038F" w:rsidRDefault="0014038F" w:rsidP="0014038F">
      <w:pPr>
        <w:pStyle w:val="Tekstpodstawowy"/>
        <w:ind w:left="720"/>
      </w:pPr>
    </w:p>
    <w:p w14:paraId="251E53D7" w14:textId="77777777" w:rsidR="0014038F" w:rsidRDefault="0014038F" w:rsidP="0014038F">
      <w:pPr>
        <w:pStyle w:val="Tekstpodstawowy"/>
        <w:numPr>
          <w:ilvl w:val="0"/>
          <w:numId w:val="22"/>
        </w:numPr>
      </w:pPr>
      <w:r>
        <w:t xml:space="preserve"> Każdy sprawdzian uczeń musi zaliczyć w terminie uzgodnionym z nauczycielem</w:t>
      </w:r>
    </w:p>
    <w:p w14:paraId="17832DDC" w14:textId="77777777" w:rsidR="0014038F" w:rsidRDefault="0014038F" w:rsidP="0014038F">
      <w:pPr>
        <w:pStyle w:val="Tekstpodstawowy"/>
        <w:ind w:left="360"/>
      </w:pPr>
      <w:r>
        <w:t xml:space="preserve">       nie później jednak niż do dwóch tygodni od daty sprawdzianu lub powrotu do szkoły</w:t>
      </w:r>
    </w:p>
    <w:p w14:paraId="1E8300BA" w14:textId="77777777" w:rsidR="0014038F" w:rsidRDefault="0014038F" w:rsidP="0014038F">
      <w:pPr>
        <w:pStyle w:val="Tekstpodstawowy"/>
        <w:ind w:left="720"/>
      </w:pPr>
      <w:r>
        <w:t>po czasowej nieobecności.</w:t>
      </w:r>
    </w:p>
    <w:p w14:paraId="22BFB511" w14:textId="77777777" w:rsidR="0014038F" w:rsidRDefault="0014038F" w:rsidP="0014038F">
      <w:pPr>
        <w:pStyle w:val="Tekstpodstawowy"/>
        <w:numPr>
          <w:ilvl w:val="0"/>
          <w:numId w:val="22"/>
        </w:numPr>
      </w:pPr>
      <w:r>
        <w:t>Każdy sprawdzian musi zostać zaliczony w formie ustalonej z nauczycielem.</w:t>
      </w:r>
    </w:p>
    <w:p w14:paraId="2F920A52" w14:textId="77777777" w:rsidR="0014038F" w:rsidRDefault="0014038F" w:rsidP="0014038F">
      <w:pPr>
        <w:pStyle w:val="Tekstpodstawowy"/>
        <w:ind w:left="720"/>
      </w:pPr>
      <w:r>
        <w:t>Brak zaliczenia pracy pisemnej nauczyciel oznacza wpisując w rubrykę ocen „br”</w:t>
      </w:r>
    </w:p>
    <w:p w14:paraId="10A2A7A9" w14:textId="77777777" w:rsidR="0014038F" w:rsidRDefault="0014038F" w:rsidP="0014038F">
      <w:pPr>
        <w:pStyle w:val="Tekstpodstawowy"/>
        <w:ind w:left="720"/>
      </w:pPr>
      <w:r>
        <w:t>(zaległość). „br” ma przypominać uczniowi o napisaniu kartkówki lub sprawdzianu</w:t>
      </w:r>
    </w:p>
    <w:p w14:paraId="4B06B6E4" w14:textId="77777777" w:rsidR="0014038F" w:rsidRDefault="0014038F" w:rsidP="0014038F">
      <w:pPr>
        <w:pStyle w:val="Tekstpodstawowy"/>
        <w:ind w:left="720"/>
      </w:pPr>
      <w:r>
        <w:t>w ciągu dwóch tygodni od momentu oddania przez nauczyciela.</w:t>
      </w:r>
    </w:p>
    <w:p w14:paraId="5BA32104" w14:textId="77777777" w:rsidR="0014038F" w:rsidRDefault="0014038F" w:rsidP="0014038F">
      <w:pPr>
        <w:pStyle w:val="Tekstpodstawowy"/>
      </w:pPr>
      <w:r>
        <w:t xml:space="preserve">       13.Uczeń może poprawić każdą ocenę, w formie ustalonej z nauczycielem.</w:t>
      </w:r>
    </w:p>
    <w:p w14:paraId="1C368EA4" w14:textId="77777777" w:rsidR="0014038F" w:rsidRDefault="0014038F" w:rsidP="0014038F">
      <w:pPr>
        <w:pStyle w:val="Tekstpodstawowy"/>
        <w:ind w:left="720"/>
      </w:pPr>
      <w:r>
        <w:t>Przy poprawianiu oceny obowiązuje zakres materiału, jaki obowiązywał w dniu pisania sprawdzianu, kartkówki.</w:t>
      </w:r>
    </w:p>
    <w:p w14:paraId="740AEA8A" w14:textId="77777777" w:rsidR="0014038F" w:rsidRDefault="0014038F" w:rsidP="0014038F">
      <w:pPr>
        <w:pStyle w:val="Tekstpodstawowy"/>
      </w:pPr>
      <w:r>
        <w:t xml:space="preserve">       14..Nauczyciel będzie zadawał zadania domowe – będą miały na celu poćwiczenie</w:t>
      </w:r>
    </w:p>
    <w:p w14:paraId="61D49C7A" w14:textId="77777777" w:rsidR="0014038F" w:rsidRDefault="0014038F" w:rsidP="0014038F">
      <w:pPr>
        <w:pStyle w:val="Tekstpodstawowy"/>
        <w:ind w:left="720"/>
      </w:pPr>
      <w:r>
        <w:t xml:space="preserve"> i utrwalenie materiału realizowanego na lekcji. Zadania domowe nie podlegają ocenie.</w:t>
      </w:r>
    </w:p>
    <w:p w14:paraId="3483E756" w14:textId="77777777" w:rsidR="0014038F" w:rsidRDefault="0014038F" w:rsidP="0014038F">
      <w:pPr>
        <w:pStyle w:val="Tekstpodstawowy"/>
      </w:pPr>
      <w:r>
        <w:lastRenderedPageBreak/>
        <w:t xml:space="preserve">       15. Uczeń ma prawo wykorzystać dwa nieprzygotowania do lekcji w semestrze.</w:t>
      </w:r>
    </w:p>
    <w:p w14:paraId="434EA11D" w14:textId="77777777" w:rsidR="0014038F" w:rsidRDefault="0014038F" w:rsidP="0014038F">
      <w:pPr>
        <w:pStyle w:val="Tekstpodstawowy"/>
      </w:pPr>
      <w:r>
        <w:t xml:space="preserve">       16. Jeżeli uczeń podczas pisania kartkówki/ sprawdzianu będzie korzystał</w:t>
      </w:r>
    </w:p>
    <w:p w14:paraId="3A87AB54" w14:textId="77777777" w:rsidR="0014038F" w:rsidRDefault="0014038F" w:rsidP="0014038F">
      <w:pPr>
        <w:pStyle w:val="Tekstpodstawowy"/>
        <w:ind w:left="720"/>
      </w:pPr>
      <w:r>
        <w:t>z niedozwolonych pomocy tj. telefon, smartwatch, „ściąga w formie papierowej” itp.</w:t>
      </w:r>
    </w:p>
    <w:p w14:paraId="01C48E89" w14:textId="77777777" w:rsidR="0014038F" w:rsidRDefault="0014038F" w:rsidP="0014038F">
      <w:pPr>
        <w:pStyle w:val="Tekstpodstawowy"/>
        <w:ind w:left="720"/>
      </w:pPr>
      <w:r>
        <w:t>Kartkówka zostaje zabrana przez nauczyciela, uczeń otrzymuje ocenę niedostateczną</w:t>
      </w:r>
    </w:p>
    <w:p w14:paraId="6C9CC927" w14:textId="77777777" w:rsidR="0014038F" w:rsidRPr="00A6700D" w:rsidRDefault="0014038F" w:rsidP="0014038F">
      <w:pPr>
        <w:ind w:left="720"/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14038F" w:rsidRPr="00A6700D" w14:paraId="27A3CB72" w14:textId="77777777" w:rsidTr="003E3948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55DDBD87" w14:textId="77777777" w:rsidR="0014038F" w:rsidRPr="00A6700D" w:rsidRDefault="0014038F" w:rsidP="003E3948">
            <w:pPr>
              <w:jc w:val="center"/>
            </w:pPr>
            <w:r w:rsidRPr="00A6700D">
              <w:t>STOPIEŃ</w:t>
            </w:r>
          </w:p>
        </w:tc>
        <w:tc>
          <w:tcPr>
            <w:tcW w:w="2303" w:type="dxa"/>
          </w:tcPr>
          <w:p w14:paraId="36BCC53A" w14:textId="77777777" w:rsidR="0014038F" w:rsidRPr="00A6700D" w:rsidRDefault="0014038F" w:rsidP="003E3948">
            <w:pPr>
              <w:jc w:val="center"/>
            </w:pPr>
            <w:r w:rsidRPr="00A6700D">
              <w:t xml:space="preserve">Skrót </w:t>
            </w:r>
          </w:p>
          <w:p w14:paraId="02E70C1B" w14:textId="77777777" w:rsidR="0014038F" w:rsidRPr="00A6700D" w:rsidRDefault="0014038F" w:rsidP="003E3948">
            <w:pPr>
              <w:jc w:val="center"/>
            </w:pPr>
            <w:r w:rsidRPr="00A6700D">
              <w:t>literowy</w:t>
            </w:r>
          </w:p>
        </w:tc>
        <w:tc>
          <w:tcPr>
            <w:tcW w:w="2303" w:type="dxa"/>
          </w:tcPr>
          <w:p w14:paraId="74C8069A" w14:textId="77777777" w:rsidR="0014038F" w:rsidRPr="00A6700D" w:rsidRDefault="0014038F" w:rsidP="003E3948">
            <w:pPr>
              <w:jc w:val="center"/>
            </w:pPr>
            <w:r w:rsidRPr="00A6700D">
              <w:t>Oznaczenie cyfrowe</w:t>
            </w:r>
          </w:p>
        </w:tc>
        <w:tc>
          <w:tcPr>
            <w:tcW w:w="2303" w:type="dxa"/>
          </w:tcPr>
          <w:p w14:paraId="38B234E3" w14:textId="77777777" w:rsidR="0014038F" w:rsidRPr="00A6700D" w:rsidRDefault="0014038F" w:rsidP="003E3948">
            <w:pPr>
              <w:jc w:val="center"/>
            </w:pPr>
            <w:r w:rsidRPr="00A6700D">
              <w:t>Procentowy wskaźnik poziomu opanowania osiągnięć edukacyjnych uczniów</w:t>
            </w:r>
          </w:p>
        </w:tc>
      </w:tr>
      <w:tr w:rsidR="0014038F" w:rsidRPr="00A6700D" w14:paraId="326801E1" w14:textId="77777777" w:rsidTr="003E3948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51C0AC3B" w14:textId="77777777" w:rsidR="0014038F" w:rsidRPr="00A6700D" w:rsidRDefault="0014038F" w:rsidP="003E3948">
            <w:pPr>
              <w:jc w:val="center"/>
            </w:pPr>
            <w:r w:rsidRPr="00A6700D">
              <w:t>celujący</w:t>
            </w:r>
          </w:p>
        </w:tc>
        <w:tc>
          <w:tcPr>
            <w:tcW w:w="2303" w:type="dxa"/>
          </w:tcPr>
          <w:p w14:paraId="679C28C6" w14:textId="77777777" w:rsidR="0014038F" w:rsidRPr="00A6700D" w:rsidRDefault="0014038F" w:rsidP="003E3948">
            <w:pPr>
              <w:jc w:val="center"/>
            </w:pPr>
            <w:r w:rsidRPr="00A6700D">
              <w:t>cel</w:t>
            </w:r>
          </w:p>
        </w:tc>
        <w:tc>
          <w:tcPr>
            <w:tcW w:w="2303" w:type="dxa"/>
          </w:tcPr>
          <w:p w14:paraId="6CD52FDC" w14:textId="77777777" w:rsidR="0014038F" w:rsidRPr="00A6700D" w:rsidRDefault="0014038F" w:rsidP="003E3948">
            <w:pPr>
              <w:jc w:val="center"/>
            </w:pPr>
            <w:r w:rsidRPr="00A6700D">
              <w:t>6</w:t>
            </w:r>
          </w:p>
        </w:tc>
        <w:tc>
          <w:tcPr>
            <w:tcW w:w="2303" w:type="dxa"/>
          </w:tcPr>
          <w:p w14:paraId="4999F565" w14:textId="77777777" w:rsidR="0014038F" w:rsidRPr="00A6700D" w:rsidRDefault="0014038F" w:rsidP="003E3948">
            <w:pPr>
              <w:jc w:val="center"/>
            </w:pPr>
            <w:r w:rsidRPr="00A6700D">
              <w:t>100%</w:t>
            </w:r>
            <w:r>
              <w:t xml:space="preserve"> - 98 %</w:t>
            </w:r>
          </w:p>
        </w:tc>
      </w:tr>
      <w:tr w:rsidR="0014038F" w:rsidRPr="00A6700D" w14:paraId="2772743A" w14:textId="77777777" w:rsidTr="003E3948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5B1CD493" w14:textId="77777777" w:rsidR="0014038F" w:rsidRPr="00A6700D" w:rsidRDefault="0014038F" w:rsidP="003E3948">
            <w:pPr>
              <w:jc w:val="center"/>
            </w:pPr>
            <w:r w:rsidRPr="00A6700D">
              <w:t>bardzo dobry</w:t>
            </w:r>
          </w:p>
        </w:tc>
        <w:tc>
          <w:tcPr>
            <w:tcW w:w="2303" w:type="dxa"/>
          </w:tcPr>
          <w:p w14:paraId="7C14024F" w14:textId="77777777" w:rsidR="0014038F" w:rsidRPr="00A6700D" w:rsidRDefault="0014038F" w:rsidP="003E3948">
            <w:pPr>
              <w:jc w:val="center"/>
            </w:pPr>
            <w:r>
              <w:t>bdb</w:t>
            </w:r>
          </w:p>
        </w:tc>
        <w:tc>
          <w:tcPr>
            <w:tcW w:w="2303" w:type="dxa"/>
          </w:tcPr>
          <w:p w14:paraId="26A99B05" w14:textId="77777777" w:rsidR="0014038F" w:rsidRPr="00A6700D" w:rsidRDefault="0014038F" w:rsidP="003E3948">
            <w:pPr>
              <w:jc w:val="center"/>
            </w:pPr>
            <w:r w:rsidRPr="00A6700D">
              <w:t>5</w:t>
            </w:r>
          </w:p>
        </w:tc>
        <w:tc>
          <w:tcPr>
            <w:tcW w:w="2303" w:type="dxa"/>
          </w:tcPr>
          <w:p w14:paraId="53ACCE48" w14:textId="77777777" w:rsidR="0014038F" w:rsidRPr="00A6700D" w:rsidRDefault="0014038F" w:rsidP="003E3948">
            <w:pPr>
              <w:jc w:val="center"/>
            </w:pPr>
            <w:r>
              <w:t>97% - 91</w:t>
            </w:r>
            <w:r w:rsidRPr="00A6700D">
              <w:t>%</w:t>
            </w:r>
          </w:p>
        </w:tc>
      </w:tr>
      <w:tr w:rsidR="0014038F" w:rsidRPr="00A6700D" w14:paraId="577E0A48" w14:textId="77777777" w:rsidTr="003E3948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6CE1A744" w14:textId="77777777" w:rsidR="0014038F" w:rsidRPr="00A6700D" w:rsidRDefault="0014038F" w:rsidP="003E3948">
            <w:pPr>
              <w:jc w:val="center"/>
            </w:pPr>
            <w:r w:rsidRPr="00A6700D">
              <w:t>dobry</w:t>
            </w:r>
          </w:p>
        </w:tc>
        <w:tc>
          <w:tcPr>
            <w:tcW w:w="2303" w:type="dxa"/>
          </w:tcPr>
          <w:p w14:paraId="27DABF82" w14:textId="77777777" w:rsidR="0014038F" w:rsidRPr="00A6700D" w:rsidRDefault="0014038F" w:rsidP="003E3948">
            <w:pPr>
              <w:jc w:val="center"/>
            </w:pPr>
            <w:r w:rsidRPr="00A6700D">
              <w:t>db</w:t>
            </w:r>
          </w:p>
        </w:tc>
        <w:tc>
          <w:tcPr>
            <w:tcW w:w="2303" w:type="dxa"/>
          </w:tcPr>
          <w:p w14:paraId="0DF1B5F9" w14:textId="77777777" w:rsidR="0014038F" w:rsidRPr="00A6700D" w:rsidRDefault="0014038F" w:rsidP="003E3948">
            <w:pPr>
              <w:jc w:val="center"/>
            </w:pPr>
            <w:r w:rsidRPr="00A6700D">
              <w:t>4</w:t>
            </w:r>
          </w:p>
        </w:tc>
        <w:tc>
          <w:tcPr>
            <w:tcW w:w="2303" w:type="dxa"/>
          </w:tcPr>
          <w:p w14:paraId="0CDEB979" w14:textId="77777777" w:rsidR="0014038F" w:rsidRPr="00A6700D" w:rsidRDefault="0014038F" w:rsidP="003E3948">
            <w:pPr>
              <w:jc w:val="center"/>
            </w:pPr>
            <w:r>
              <w:t>90% - 75</w:t>
            </w:r>
            <w:r w:rsidRPr="00A6700D">
              <w:t>%</w:t>
            </w:r>
          </w:p>
        </w:tc>
      </w:tr>
      <w:tr w:rsidR="0014038F" w:rsidRPr="00A6700D" w14:paraId="225A9BF5" w14:textId="77777777" w:rsidTr="003E3948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195D5642" w14:textId="77777777" w:rsidR="0014038F" w:rsidRPr="00A6700D" w:rsidRDefault="0014038F" w:rsidP="003E3948">
            <w:pPr>
              <w:jc w:val="center"/>
            </w:pPr>
            <w:r w:rsidRPr="00A6700D">
              <w:t>dostateczny</w:t>
            </w:r>
          </w:p>
        </w:tc>
        <w:tc>
          <w:tcPr>
            <w:tcW w:w="2303" w:type="dxa"/>
          </w:tcPr>
          <w:p w14:paraId="2CC2DD3F" w14:textId="77777777" w:rsidR="0014038F" w:rsidRPr="00A6700D" w:rsidRDefault="0014038F" w:rsidP="003E3948">
            <w:pPr>
              <w:jc w:val="center"/>
            </w:pPr>
            <w:r w:rsidRPr="00A6700D">
              <w:t>dst</w:t>
            </w:r>
          </w:p>
        </w:tc>
        <w:tc>
          <w:tcPr>
            <w:tcW w:w="2303" w:type="dxa"/>
          </w:tcPr>
          <w:p w14:paraId="4AAE875D" w14:textId="77777777" w:rsidR="0014038F" w:rsidRPr="00A6700D" w:rsidRDefault="0014038F" w:rsidP="003E3948">
            <w:pPr>
              <w:jc w:val="center"/>
            </w:pPr>
            <w:r w:rsidRPr="00A6700D">
              <w:t>3</w:t>
            </w:r>
          </w:p>
        </w:tc>
        <w:tc>
          <w:tcPr>
            <w:tcW w:w="2303" w:type="dxa"/>
          </w:tcPr>
          <w:p w14:paraId="248BCD95" w14:textId="77777777" w:rsidR="0014038F" w:rsidRPr="00A6700D" w:rsidRDefault="0014038F" w:rsidP="003E3948">
            <w:pPr>
              <w:jc w:val="center"/>
            </w:pPr>
            <w:r>
              <w:t>74% - 55</w:t>
            </w:r>
            <w:r w:rsidRPr="00A6700D">
              <w:t>%</w:t>
            </w:r>
          </w:p>
        </w:tc>
      </w:tr>
      <w:tr w:rsidR="0014038F" w:rsidRPr="00A6700D" w14:paraId="1FBE3D5B" w14:textId="77777777" w:rsidTr="003E3948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091DBCC8" w14:textId="77777777" w:rsidR="0014038F" w:rsidRPr="00A6700D" w:rsidRDefault="0014038F" w:rsidP="003E3948">
            <w:pPr>
              <w:jc w:val="center"/>
            </w:pPr>
            <w:r w:rsidRPr="00A6700D">
              <w:t>dopuszczający</w:t>
            </w:r>
          </w:p>
        </w:tc>
        <w:tc>
          <w:tcPr>
            <w:tcW w:w="2303" w:type="dxa"/>
          </w:tcPr>
          <w:p w14:paraId="54DFEFAA" w14:textId="77777777" w:rsidR="0014038F" w:rsidRPr="00A6700D" w:rsidRDefault="0014038F" w:rsidP="003E3948">
            <w:pPr>
              <w:jc w:val="center"/>
            </w:pPr>
            <w:r w:rsidRPr="00A6700D">
              <w:t>dop</w:t>
            </w:r>
          </w:p>
        </w:tc>
        <w:tc>
          <w:tcPr>
            <w:tcW w:w="2303" w:type="dxa"/>
          </w:tcPr>
          <w:p w14:paraId="2DFA30A3" w14:textId="77777777" w:rsidR="0014038F" w:rsidRPr="00A6700D" w:rsidRDefault="0014038F" w:rsidP="003E3948">
            <w:pPr>
              <w:jc w:val="center"/>
            </w:pPr>
            <w:r w:rsidRPr="00A6700D">
              <w:t>2</w:t>
            </w:r>
          </w:p>
        </w:tc>
        <w:tc>
          <w:tcPr>
            <w:tcW w:w="2303" w:type="dxa"/>
          </w:tcPr>
          <w:p w14:paraId="7228BBEC" w14:textId="77777777" w:rsidR="0014038F" w:rsidRPr="00A6700D" w:rsidRDefault="0014038F" w:rsidP="003E3948">
            <w:pPr>
              <w:jc w:val="center"/>
            </w:pPr>
            <w:r>
              <w:t>54% - 35</w:t>
            </w:r>
            <w:r w:rsidRPr="00A6700D">
              <w:t>%</w:t>
            </w:r>
          </w:p>
        </w:tc>
      </w:tr>
      <w:tr w:rsidR="0014038F" w:rsidRPr="00A6700D" w14:paraId="6FB3EA05" w14:textId="77777777" w:rsidTr="003E3948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14:paraId="60447FD5" w14:textId="77777777" w:rsidR="0014038F" w:rsidRPr="00A6700D" w:rsidRDefault="0014038F" w:rsidP="003E3948">
            <w:pPr>
              <w:jc w:val="center"/>
            </w:pPr>
            <w:r w:rsidRPr="00A6700D">
              <w:t>niedostateczny</w:t>
            </w:r>
          </w:p>
        </w:tc>
        <w:tc>
          <w:tcPr>
            <w:tcW w:w="2303" w:type="dxa"/>
          </w:tcPr>
          <w:p w14:paraId="3EE8FBED" w14:textId="77777777" w:rsidR="0014038F" w:rsidRPr="00A6700D" w:rsidRDefault="0014038F" w:rsidP="003E3948">
            <w:pPr>
              <w:jc w:val="center"/>
            </w:pPr>
            <w:r w:rsidRPr="00A6700D">
              <w:t>ndst</w:t>
            </w:r>
          </w:p>
        </w:tc>
        <w:tc>
          <w:tcPr>
            <w:tcW w:w="2303" w:type="dxa"/>
          </w:tcPr>
          <w:p w14:paraId="0B157C02" w14:textId="77777777" w:rsidR="0014038F" w:rsidRPr="00A6700D" w:rsidRDefault="0014038F" w:rsidP="003E3948">
            <w:pPr>
              <w:jc w:val="center"/>
            </w:pPr>
            <w:r w:rsidRPr="00A6700D">
              <w:t>1</w:t>
            </w:r>
          </w:p>
        </w:tc>
        <w:tc>
          <w:tcPr>
            <w:tcW w:w="2303" w:type="dxa"/>
          </w:tcPr>
          <w:p w14:paraId="52430216" w14:textId="77777777" w:rsidR="0014038F" w:rsidRPr="00A6700D" w:rsidRDefault="0014038F" w:rsidP="003E3948">
            <w:pPr>
              <w:jc w:val="center"/>
            </w:pPr>
            <w:r>
              <w:t>poniżej 34</w:t>
            </w:r>
            <w:r w:rsidRPr="00A6700D">
              <w:t>%</w:t>
            </w:r>
          </w:p>
        </w:tc>
      </w:tr>
    </w:tbl>
    <w:p w14:paraId="6425AE76" w14:textId="77777777" w:rsidR="0014038F" w:rsidRDefault="0014038F" w:rsidP="0014038F">
      <w:pPr>
        <w:pStyle w:val="ListParagraph"/>
        <w:rPr>
          <w:rFonts w:cs="Times New Roman"/>
        </w:rPr>
      </w:pPr>
    </w:p>
    <w:p w14:paraId="14A2CD65" w14:textId="77777777" w:rsidR="0014038F" w:rsidRDefault="0014038F" w:rsidP="0014038F">
      <w:pPr>
        <w:pStyle w:val="ListParagraph"/>
        <w:rPr>
          <w:rFonts w:cs="Times New Roman"/>
        </w:rPr>
      </w:pPr>
      <w:r>
        <w:rPr>
          <w:rFonts w:cs="Times New Roman"/>
        </w:rPr>
        <w:t>Skala ocen wg Librus -</w:t>
      </w:r>
    </w:p>
    <w:p w14:paraId="44AE5E14" w14:textId="77777777" w:rsidR="0014038F" w:rsidRDefault="0014038F" w:rsidP="0014038F">
      <w:pPr>
        <w:ind w:left="1134"/>
        <w:jc w:val="both"/>
        <w:rPr>
          <w:rFonts w:cs="Times New Roman"/>
        </w:rPr>
      </w:pPr>
    </w:p>
    <w:p w14:paraId="705BFC8E" w14:textId="77777777" w:rsidR="0014038F" w:rsidRPr="00AC495E" w:rsidRDefault="0014038F" w:rsidP="0014038F">
      <w:pPr>
        <w:ind w:left="1134"/>
        <w:jc w:val="both"/>
        <w:rPr>
          <w:b/>
        </w:rPr>
      </w:pPr>
      <w:r>
        <w:rPr>
          <w:rFonts w:cs="Times New Roman"/>
        </w:rPr>
        <w:t xml:space="preserve"> </w:t>
      </w:r>
      <w:r w:rsidRPr="00AC495E">
        <w:rPr>
          <w:b/>
        </w:rPr>
        <w:t>0 - 1,74</w:t>
      </w:r>
      <w:r>
        <w:rPr>
          <w:b/>
        </w:rPr>
        <w:t xml:space="preserve"> – ocena niedostateczna</w:t>
      </w:r>
    </w:p>
    <w:p w14:paraId="13F4C4E1" w14:textId="77777777" w:rsidR="0014038F" w:rsidRPr="00AC495E" w:rsidRDefault="0014038F" w:rsidP="0014038F">
      <w:pPr>
        <w:ind w:left="1134"/>
        <w:jc w:val="both"/>
        <w:rPr>
          <w:b/>
        </w:rPr>
      </w:pPr>
      <w:r w:rsidRPr="00AC495E">
        <w:rPr>
          <w:b/>
        </w:rPr>
        <w:t>1,75 – 2,74 – ocena dopuszczająca</w:t>
      </w:r>
    </w:p>
    <w:p w14:paraId="3031B7CB" w14:textId="77777777" w:rsidR="0014038F" w:rsidRPr="00AC495E" w:rsidRDefault="0014038F" w:rsidP="0014038F">
      <w:pPr>
        <w:ind w:left="1134"/>
        <w:jc w:val="both"/>
        <w:rPr>
          <w:b/>
        </w:rPr>
      </w:pPr>
      <w:r w:rsidRPr="00AC495E">
        <w:rPr>
          <w:b/>
        </w:rPr>
        <w:t>2,75 – 3,74 – ocena dostateczna</w:t>
      </w:r>
    </w:p>
    <w:p w14:paraId="7E64A83B" w14:textId="77777777" w:rsidR="0014038F" w:rsidRPr="00AC495E" w:rsidRDefault="0014038F" w:rsidP="0014038F">
      <w:pPr>
        <w:ind w:left="1134"/>
        <w:jc w:val="both"/>
        <w:rPr>
          <w:b/>
        </w:rPr>
      </w:pPr>
      <w:r w:rsidRPr="00AC495E">
        <w:rPr>
          <w:b/>
        </w:rPr>
        <w:t>3,75 – 4,74 – ocena dobra</w:t>
      </w:r>
    </w:p>
    <w:p w14:paraId="7696D631" w14:textId="77777777" w:rsidR="0014038F" w:rsidRPr="00AC495E" w:rsidRDefault="0014038F" w:rsidP="0014038F">
      <w:pPr>
        <w:ind w:left="1134"/>
        <w:jc w:val="both"/>
        <w:rPr>
          <w:b/>
        </w:rPr>
      </w:pPr>
      <w:r w:rsidRPr="00AC495E">
        <w:rPr>
          <w:b/>
        </w:rPr>
        <w:t>4,75 – 5,</w:t>
      </w:r>
      <w:r>
        <w:rPr>
          <w:b/>
        </w:rPr>
        <w:t>4</w:t>
      </w:r>
      <w:r w:rsidRPr="00AC495E">
        <w:rPr>
          <w:b/>
        </w:rPr>
        <w:t>9 – ocena bardzo dobra</w:t>
      </w:r>
    </w:p>
    <w:p w14:paraId="13A41242" w14:textId="77777777" w:rsidR="0014038F" w:rsidRPr="00AC495E" w:rsidRDefault="0014038F" w:rsidP="0014038F">
      <w:pPr>
        <w:ind w:left="1134"/>
      </w:pPr>
      <w:r w:rsidRPr="00AC495E">
        <w:rPr>
          <w:b/>
        </w:rPr>
        <w:t>5,</w:t>
      </w:r>
      <w:r>
        <w:rPr>
          <w:b/>
        </w:rPr>
        <w:t>5</w:t>
      </w:r>
      <w:r w:rsidRPr="00AC495E">
        <w:rPr>
          <w:b/>
        </w:rPr>
        <w:t>0 – 6,00 – ocena celująca</w:t>
      </w:r>
      <w:r w:rsidRPr="00AC495E">
        <w:t xml:space="preserve"> </w:t>
      </w:r>
    </w:p>
    <w:p w14:paraId="61C4315F" w14:textId="77777777" w:rsidR="0014038F" w:rsidRPr="00A6700D" w:rsidRDefault="0014038F" w:rsidP="003C6CF7"/>
    <w:p w14:paraId="3EA6EC45" w14:textId="77777777" w:rsidR="0014038F" w:rsidRDefault="0014038F" w:rsidP="0014038F">
      <w:pPr>
        <w:pStyle w:val="Akapitzlist"/>
        <w:ind w:left="0"/>
        <w:rPr>
          <w:sz w:val="28"/>
          <w:szCs w:val="28"/>
        </w:rPr>
      </w:pPr>
    </w:p>
    <w:p w14:paraId="24C2D5FB" w14:textId="77777777" w:rsidR="0014038F" w:rsidRDefault="0014038F" w:rsidP="0014038F">
      <w:pPr>
        <w:jc w:val="both"/>
        <w:rPr>
          <w:b/>
          <w:u w:val="single"/>
        </w:rPr>
      </w:pPr>
      <w:r w:rsidRPr="00A6700D">
        <w:t xml:space="preserve"> </w:t>
      </w:r>
      <w:r>
        <w:rPr>
          <w:b/>
          <w:u w:val="single"/>
        </w:rPr>
        <w:t>Stopnie  mają  te same</w:t>
      </w:r>
      <w:r w:rsidRPr="00A6700D">
        <w:rPr>
          <w:b/>
          <w:u w:val="single"/>
        </w:rPr>
        <w:t xml:space="preserve">  wagi.</w:t>
      </w:r>
      <w:r w:rsidRPr="00A6700D">
        <w:t xml:space="preserve">  </w:t>
      </w:r>
      <w:r w:rsidRPr="00A6700D">
        <w:rPr>
          <w:b/>
          <w:u w:val="single"/>
        </w:rPr>
        <w:t xml:space="preserve">Ocena  śródroczna i roczna    jest  średnią  ocen  cząstkowych. </w:t>
      </w:r>
    </w:p>
    <w:p w14:paraId="09113E17" w14:textId="77777777" w:rsidR="0014038F" w:rsidRPr="00A6700D" w:rsidRDefault="0014038F" w:rsidP="0014038F"/>
    <w:p w14:paraId="2009D53A" w14:textId="77777777" w:rsidR="003C6CF7" w:rsidRDefault="0014038F" w:rsidP="003C6CF7">
      <w:pPr>
        <w:rPr>
          <w:b/>
          <w:u w:val="single"/>
        </w:rPr>
      </w:pPr>
      <w:r w:rsidRPr="00A6700D">
        <w:rPr>
          <w:b/>
          <w:u w:val="single"/>
        </w:rPr>
        <w:t xml:space="preserve"> Uczniowi przysługuje odwołanie się od oceny śródrocznej lub rocznej zgodnie z </w:t>
      </w:r>
      <w:r>
        <w:rPr>
          <w:b/>
          <w:u w:val="single"/>
        </w:rPr>
        <w:t>statutem.</w:t>
      </w:r>
    </w:p>
    <w:p w14:paraId="7595880F" w14:textId="77777777" w:rsidR="003C6CF7" w:rsidRDefault="003C6CF7" w:rsidP="003C6CF7">
      <w:pPr>
        <w:rPr>
          <w:b/>
          <w:u w:val="single"/>
        </w:rPr>
      </w:pPr>
    </w:p>
    <w:p w14:paraId="684C820A" w14:textId="3445D1FC" w:rsidR="0014038F" w:rsidRPr="003C6CF7" w:rsidRDefault="0014038F" w:rsidP="003C6CF7">
      <w:pPr>
        <w:rPr>
          <w:b/>
          <w:u w:val="single"/>
        </w:rPr>
      </w:pPr>
      <w:r w:rsidRPr="00A420DC">
        <w:rPr>
          <w:b/>
          <w:color w:val="000000"/>
          <w:spacing w:val="7"/>
          <w:u w:val="single"/>
        </w:rPr>
        <w:t>W</w:t>
      </w:r>
      <w:r w:rsidR="003C6CF7">
        <w:rPr>
          <w:b/>
          <w:color w:val="000000"/>
          <w:spacing w:val="7"/>
          <w:u w:val="single"/>
        </w:rPr>
        <w:t>a</w:t>
      </w:r>
      <w:r w:rsidRPr="00A420DC">
        <w:rPr>
          <w:b/>
          <w:color w:val="000000"/>
          <w:spacing w:val="7"/>
          <w:u w:val="single"/>
        </w:rPr>
        <w:t>runki i tryb uzyskania wy</w:t>
      </w:r>
      <w:r w:rsidRPr="00A420DC">
        <w:rPr>
          <w:rFonts w:cs="Times New Roman"/>
          <w:b/>
          <w:color w:val="000000"/>
          <w:spacing w:val="7"/>
          <w:u w:val="single"/>
        </w:rPr>
        <w:t>ż</w:t>
      </w:r>
      <w:r w:rsidRPr="00A420DC">
        <w:rPr>
          <w:b/>
          <w:color w:val="000000"/>
          <w:spacing w:val="7"/>
          <w:u w:val="single"/>
        </w:rPr>
        <w:t>szej ni</w:t>
      </w:r>
      <w:r w:rsidRPr="00A420DC">
        <w:rPr>
          <w:rFonts w:cs="Times New Roman"/>
          <w:b/>
          <w:color w:val="000000"/>
          <w:spacing w:val="7"/>
          <w:u w:val="single"/>
        </w:rPr>
        <w:t>ż</w:t>
      </w:r>
      <w:r w:rsidRPr="00A420DC">
        <w:rPr>
          <w:b/>
          <w:color w:val="000000"/>
          <w:spacing w:val="7"/>
          <w:u w:val="single"/>
        </w:rPr>
        <w:t xml:space="preserve"> przewidywana oceny klasyfikacyjnej.</w:t>
      </w:r>
      <w:r w:rsidRPr="00A420DC">
        <w:rPr>
          <w:b/>
          <w:u w:val="single"/>
        </w:rPr>
        <w:t xml:space="preserve"> </w:t>
      </w:r>
      <w:r w:rsidRPr="00A420DC">
        <w:rPr>
          <w:rFonts w:cs="Times New Roman"/>
          <w:b/>
          <w:bCs/>
          <w:color w:val="000000"/>
          <w:spacing w:val="-2"/>
          <w:u w:val="single"/>
        </w:rPr>
        <w:t>Zgodne z zapisami w statucie szkoły.</w:t>
      </w:r>
    </w:p>
    <w:p w14:paraId="5A25B424" w14:textId="77777777" w:rsidR="0014038F" w:rsidRPr="00A420DC" w:rsidRDefault="0014038F" w:rsidP="0014038F">
      <w:pPr>
        <w:shd w:val="clear" w:color="auto" w:fill="FFFFFF"/>
        <w:spacing w:before="307"/>
        <w:rPr>
          <w:b/>
          <w:bCs/>
          <w:color w:val="000000"/>
          <w:spacing w:val="-2"/>
          <w:u w:val="single"/>
        </w:rPr>
      </w:pPr>
    </w:p>
    <w:p w14:paraId="737CA23D" w14:textId="77777777" w:rsidR="0014038F" w:rsidRPr="00A420DC" w:rsidRDefault="0014038F" w:rsidP="0014038F">
      <w:pPr>
        <w:rPr>
          <w:rFonts w:cs="Times New Roman"/>
        </w:rPr>
      </w:pPr>
      <w:r>
        <w:rPr>
          <w:b/>
        </w:rPr>
        <w:t xml:space="preserve">   </w:t>
      </w:r>
      <w:r w:rsidRPr="00A420DC">
        <w:rPr>
          <w:rFonts w:cs="Times New Roman"/>
          <w:color w:val="000000"/>
          <w:spacing w:val="-2"/>
        </w:rPr>
        <w:t>Podwyższając przewidywaną ocenę klasyfikacyjną, uczeń powinien wykazać się umiejętnościami określonymi w wymaganiach na oczekiwaną ocenę</w:t>
      </w:r>
      <w:r w:rsidRPr="00A420DC">
        <w:rPr>
          <w:color w:val="000000"/>
          <w:spacing w:val="-2"/>
        </w:rPr>
        <w:t xml:space="preserve"> w </w:t>
      </w:r>
      <w:r w:rsidRPr="00A420DC">
        <w:rPr>
          <w:rFonts w:cs="Times New Roman"/>
          <w:color w:val="000000"/>
          <w:spacing w:val="-2"/>
        </w:rPr>
        <w:t>zakresie tych elemen</w:t>
      </w:r>
      <w:r w:rsidRPr="00A420DC">
        <w:rPr>
          <w:rFonts w:cs="Times New Roman"/>
          <w:color w:val="000000"/>
          <w:spacing w:val="-2"/>
        </w:rPr>
        <w:softHyphen/>
      </w:r>
      <w:r w:rsidRPr="00A420DC">
        <w:rPr>
          <w:rFonts w:cs="Times New Roman"/>
          <w:color w:val="000000"/>
        </w:rPr>
        <w:t>tów oceny, z których jego osiągnięcia nie spełniały tych wymagań.</w:t>
      </w:r>
      <w:r w:rsidRPr="00A420DC">
        <w:rPr>
          <w:color w:val="000000"/>
        </w:rPr>
        <w:t xml:space="preserve"> Sprawdzenie odbywa się w formie pisemnej, zakres materiału obejmuje cały materiał realizowany w danej klasie.</w:t>
      </w:r>
    </w:p>
    <w:p w14:paraId="0F690436" w14:textId="77777777" w:rsidR="0014038F" w:rsidRDefault="0014038F" w:rsidP="0014038F">
      <w:pPr>
        <w:jc w:val="right"/>
        <w:rPr>
          <w:rFonts w:cs="Times New Roman"/>
        </w:rPr>
      </w:pPr>
    </w:p>
    <w:p w14:paraId="4AD33D72" w14:textId="77777777" w:rsidR="0014038F" w:rsidRDefault="0014038F" w:rsidP="0014038F">
      <w:pPr>
        <w:pStyle w:val="ListParagraph"/>
      </w:pPr>
    </w:p>
    <w:p w14:paraId="24E9103D" w14:textId="77777777" w:rsidR="0014038F" w:rsidRDefault="0014038F" w:rsidP="0014038F">
      <w:pPr>
        <w:pStyle w:val="ListParagraph"/>
        <w:jc w:val="right"/>
      </w:pPr>
      <w:r>
        <w:t>Dawid Waśkowiak</w:t>
      </w:r>
    </w:p>
    <w:p w14:paraId="1C20B520" w14:textId="77777777" w:rsidR="00F5370A" w:rsidRDefault="00F5370A">
      <w:pPr>
        <w:spacing w:line="282" w:lineRule="auto"/>
        <w:ind w:right="358"/>
        <w:rPr>
          <w:sz w:val="28"/>
        </w:rPr>
        <w:sectPr w:rsidR="00F5370A">
          <w:pgSz w:w="16840" w:h="11906" w:orient="landscape"/>
          <w:pgMar w:top="1405" w:right="1440" w:bottom="1440" w:left="1420" w:header="0" w:footer="0" w:gutter="0"/>
          <w:cols w:space="0" w:equalWidth="0">
            <w:col w:w="13978"/>
          </w:cols>
          <w:docGrid w:linePitch="360"/>
        </w:sectPr>
      </w:pPr>
    </w:p>
    <w:p w14:paraId="2DD1529C" w14:textId="77777777" w:rsidR="00F5370A" w:rsidRDefault="00F5370A">
      <w:pPr>
        <w:spacing w:line="225" w:lineRule="auto"/>
        <w:ind w:right="20"/>
        <w:jc w:val="center"/>
        <w:rPr>
          <w:sz w:val="24"/>
        </w:rPr>
      </w:pPr>
      <w:bookmarkStart w:id="0" w:name="page32"/>
      <w:bookmarkEnd w:id="0"/>
      <w:r>
        <w:rPr>
          <w:sz w:val="24"/>
        </w:rPr>
        <w:t xml:space="preserve">Wymagania edukacyjne z przedmiotu </w:t>
      </w:r>
      <w:r>
        <w:rPr>
          <w:b/>
          <w:sz w:val="24"/>
        </w:rPr>
        <w:t>edukacja dla bezpieczeństwa</w:t>
      </w:r>
      <w:r>
        <w:rPr>
          <w:sz w:val="24"/>
        </w:rPr>
        <w:t xml:space="preserve"> klasa VIII Program nauczania edukacji dla bezpieczeństwa w szkole podstawowej wydawnictwo Nowa Era Żyję i działam bezpiecznie</w:t>
      </w:r>
    </w:p>
    <w:p w14:paraId="525AF72C" w14:textId="77777777" w:rsidR="00F5370A" w:rsidRDefault="00F5370A">
      <w:pPr>
        <w:spacing w:line="277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120"/>
        <w:gridCol w:w="2560"/>
        <w:gridCol w:w="2560"/>
        <w:gridCol w:w="2560"/>
        <w:gridCol w:w="2560"/>
        <w:gridCol w:w="2580"/>
      </w:tblGrid>
      <w:tr w:rsidR="00F5370A" w14:paraId="2E8F217A" w14:textId="77777777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93E49" w14:textId="77777777" w:rsidR="00F5370A" w:rsidRDefault="00F5370A">
            <w:pPr>
              <w:spacing w:line="0" w:lineRule="atLeast"/>
              <w:ind w:left="120"/>
            </w:pPr>
            <w:r>
              <w:t>l.p.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72E30" w14:textId="77777777" w:rsidR="00F5370A" w:rsidRDefault="00F5370A">
            <w:pPr>
              <w:spacing w:line="0" w:lineRule="atLeast"/>
              <w:ind w:left="800"/>
              <w:rPr>
                <w:sz w:val="24"/>
              </w:rPr>
            </w:pPr>
            <w:r>
              <w:rPr>
                <w:sz w:val="24"/>
              </w:rPr>
              <w:t>Dział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E63E61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7DF31D" w14:textId="77777777" w:rsidR="00F5370A" w:rsidRDefault="00F5370A">
            <w:pPr>
              <w:spacing w:line="0" w:lineRule="atLeast"/>
              <w:ind w:left="2100"/>
              <w:rPr>
                <w:sz w:val="24"/>
              </w:rPr>
            </w:pPr>
            <w:r>
              <w:rPr>
                <w:sz w:val="24"/>
              </w:rPr>
              <w:t>Wymagania na poszczególne oceny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490A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5370A" w14:paraId="2A4E5071" w14:textId="77777777">
        <w:trPr>
          <w:trHeight w:val="13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41D1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BBD2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5B420" w14:textId="77777777" w:rsidR="00F5370A" w:rsidRDefault="00F5370A">
            <w:pPr>
              <w:spacing w:line="282" w:lineRule="exact"/>
              <w:ind w:left="580"/>
              <w:rPr>
                <w:sz w:val="24"/>
              </w:rPr>
            </w:pPr>
            <w:r>
              <w:rPr>
                <w:sz w:val="24"/>
              </w:rPr>
              <w:t>dopuszczający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C19CD" w14:textId="77777777" w:rsidR="00F5370A" w:rsidRDefault="00F5370A">
            <w:pPr>
              <w:spacing w:line="282" w:lineRule="exact"/>
              <w:ind w:left="680"/>
              <w:rPr>
                <w:sz w:val="24"/>
              </w:rPr>
            </w:pPr>
            <w:r>
              <w:rPr>
                <w:sz w:val="24"/>
              </w:rPr>
              <w:t>dostateczny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68FB5" w14:textId="77777777" w:rsidR="00F5370A" w:rsidRDefault="00F5370A">
            <w:pPr>
              <w:spacing w:line="282" w:lineRule="exact"/>
              <w:ind w:left="980"/>
              <w:rPr>
                <w:sz w:val="24"/>
              </w:rPr>
            </w:pPr>
            <w:r>
              <w:rPr>
                <w:sz w:val="24"/>
              </w:rPr>
              <w:t>dobry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40278" w14:textId="77777777" w:rsidR="00F5370A" w:rsidRDefault="00F5370A">
            <w:pPr>
              <w:spacing w:line="282" w:lineRule="exact"/>
              <w:ind w:left="620"/>
              <w:rPr>
                <w:sz w:val="24"/>
              </w:rPr>
            </w:pPr>
            <w:r>
              <w:rPr>
                <w:sz w:val="24"/>
              </w:rPr>
              <w:t>Bardzo dobry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FAF21" w14:textId="77777777" w:rsidR="00F5370A" w:rsidRDefault="00F5370A">
            <w:pPr>
              <w:spacing w:line="282" w:lineRule="exact"/>
              <w:ind w:left="860"/>
              <w:rPr>
                <w:sz w:val="24"/>
              </w:rPr>
            </w:pPr>
            <w:r>
              <w:rPr>
                <w:sz w:val="24"/>
              </w:rPr>
              <w:t>celujący</w:t>
            </w:r>
          </w:p>
        </w:tc>
      </w:tr>
      <w:tr w:rsidR="00F5370A" w14:paraId="45CFEB01" w14:textId="77777777">
        <w:trPr>
          <w:trHeight w:val="15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0D58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C1A5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A8ED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57EE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3413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A844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227D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5370A" w14:paraId="0139CDA7" w14:textId="77777777">
        <w:trPr>
          <w:trHeight w:val="2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77552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0AF0E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C8435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CBC72" w14:textId="77777777" w:rsidR="00F5370A" w:rsidRDefault="00F5370A">
            <w:pPr>
              <w:spacing w:line="281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Rozdział I Bezpieczeństwo państwa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66443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37EF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5370A" w14:paraId="261E7488" w14:textId="77777777">
        <w:trPr>
          <w:trHeight w:val="22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33AF0" w14:textId="77777777" w:rsidR="00F5370A" w:rsidRDefault="00F5370A">
            <w:pPr>
              <w:spacing w:line="225" w:lineRule="exact"/>
              <w:ind w:left="120"/>
            </w:pPr>
            <w:r>
              <w:t>1.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8D6A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0160F" w14:textId="77777777" w:rsidR="00F5370A" w:rsidRDefault="00F5370A">
            <w:pPr>
              <w:spacing w:line="225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sz w:val="24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definiuje bezpieczeństwo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3AF48F" w14:textId="77777777" w:rsidR="00F5370A" w:rsidRDefault="00F5370A">
            <w:pPr>
              <w:spacing w:line="225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rodzaje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4EF80" w14:textId="77777777" w:rsidR="00F5370A" w:rsidRDefault="00F5370A">
            <w:pPr>
              <w:spacing w:line="225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rodzaje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4BFB0" w14:textId="77777777" w:rsidR="00F5370A" w:rsidRDefault="00F5370A">
            <w:pPr>
              <w:spacing w:line="225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definiuje pojęcia ochrony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ABA0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6B676217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959C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5EF00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Bezpieczny obywatel,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EA665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jako stan i jako proces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250E7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bezpieczeństwa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66A16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dziedziny bezpieczeństwa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0A25D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obrony narodowej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1917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17D5F1D1" w14:textId="77777777">
        <w:trPr>
          <w:trHeight w:val="14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B0BF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69CB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78CF9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sz w:val="24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wymienia podmioty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7FA8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31797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państwa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CA9B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78B4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5370A" w14:paraId="42AF7B64" w14:textId="77777777">
        <w:trPr>
          <w:trHeight w:val="7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A910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B8D6A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bezpieczny naród,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D18B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9EC0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1010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0D81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E917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5370A" w14:paraId="4BF4133D" w14:textId="77777777">
        <w:trPr>
          <w:trHeight w:val="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D7A2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4074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90CB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95FA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6A89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D669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4A2B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5370A" w14:paraId="0F06B40C" w14:textId="77777777">
        <w:trPr>
          <w:trHeight w:val="6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2D82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C78C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29EA6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odpowiadające za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D01C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AD17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3AC3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25A8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5370A" w14:paraId="648F4653" w14:textId="77777777">
        <w:trPr>
          <w:trHeight w:val="1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5F82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D575E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bezpieczne państwo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D864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4C5B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2677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8BDA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FFBE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5370A" w14:paraId="5D810EA0" w14:textId="77777777">
        <w:trPr>
          <w:trHeight w:val="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9B89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B5BE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1D86D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bezpieczeństwo kraju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8C53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1720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FEA6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60614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5370A" w14:paraId="089AD76B" w14:textId="77777777">
        <w:trPr>
          <w:trHeight w:val="1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AF98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45F8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30A41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2EF9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EAF1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04F3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BB1A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5370A" w14:paraId="6B8D175E" w14:textId="77777777">
        <w:trPr>
          <w:trHeight w:val="23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6DA7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8FD9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4B62A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jego obywateli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D20D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242D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BA88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DC64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2EAC5E72" w14:textId="77777777">
        <w:trPr>
          <w:trHeight w:val="2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64F1C" w14:textId="77777777" w:rsidR="00F5370A" w:rsidRDefault="00F5370A">
            <w:pPr>
              <w:spacing w:line="226" w:lineRule="exact"/>
              <w:ind w:left="120"/>
            </w:pPr>
            <w:r>
              <w:t>2.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5B69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BB63E" w14:textId="77777777" w:rsidR="00F5370A" w:rsidRDefault="00F5370A">
            <w:pPr>
              <w:spacing w:line="226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geopolityczne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B697A" w14:textId="77777777" w:rsidR="00F5370A" w:rsidRDefault="00F5370A">
            <w:pPr>
              <w:spacing w:line="22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sz w:val="24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wymienia wybrane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A3807" w14:textId="77777777" w:rsidR="00F5370A" w:rsidRDefault="00F5370A">
            <w:pPr>
              <w:spacing w:line="226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rolę organizacji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41BB1" w14:textId="77777777" w:rsidR="00F5370A" w:rsidRDefault="00F5370A">
            <w:pPr>
              <w:spacing w:line="226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przykłady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72327" w14:textId="77777777" w:rsidR="00F5370A" w:rsidRDefault="00F5370A">
            <w:pPr>
              <w:spacing w:line="226" w:lineRule="exact"/>
              <w:ind w:left="8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historyczną</w:t>
            </w:r>
          </w:p>
        </w:tc>
      </w:tr>
      <w:tr w:rsidR="00F5370A" w14:paraId="1599ED31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AFF5A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F26D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2AC0D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położenie Polski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F384D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zagrożenia dla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FCA0D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międzynarodowych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713A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polskiej aktywności na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A2A69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ewolucję modelu</w:t>
            </w:r>
          </w:p>
        </w:tc>
      </w:tr>
      <w:tr w:rsidR="00F5370A" w14:paraId="61EEE319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D2B9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EF3CCA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Bezpieczeństwo Polski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BFCE7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wybrane aspekty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221CDC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bezpieczeństwa we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9EFF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zapewnieniu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80B4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rzecz zachowania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6A619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bezpieczeństwa Polski</w:t>
            </w:r>
          </w:p>
        </w:tc>
      </w:tr>
      <w:tr w:rsidR="00F5370A" w14:paraId="19B116E7" w14:textId="77777777">
        <w:trPr>
          <w:trHeight w:val="11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B240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0FFC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023DF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tego położenia dla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CE18D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współczesnym świecie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5B942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bezpieczeństwa Polski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10D6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bezpieczeństwa (w ONZ,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C7FD6" w14:textId="77777777" w:rsidR="00F5370A" w:rsidRDefault="00F5370A">
            <w:pPr>
              <w:spacing w:line="230" w:lineRule="exact"/>
              <w:ind w:left="8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potrafi omówić</w:t>
            </w:r>
          </w:p>
        </w:tc>
      </w:tr>
      <w:tr w:rsidR="00F5370A" w14:paraId="27C74BB1" w14:textId="77777777">
        <w:trPr>
          <w:trHeight w:val="1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84D7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FEABA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 stosunkach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CB30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C8B4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8E38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ED5F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2551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5370A" w14:paraId="0083B897" w14:textId="77777777">
        <w:trPr>
          <w:trHeight w:val="11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F943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54CA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9B01B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bezpieczeństwa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5B9B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1E336" w14:textId="77777777" w:rsidR="00F5370A" w:rsidRDefault="00F5370A">
            <w:pPr>
              <w:spacing w:line="233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potrafi podać przykłady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690F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OBWE, NATO)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53C37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najważniejsze cele</w:t>
            </w:r>
          </w:p>
        </w:tc>
      </w:tr>
      <w:tr w:rsidR="00F5370A" w14:paraId="06F446D6" w14:textId="77777777">
        <w:trPr>
          <w:trHeight w:val="12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D2B9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DCBD9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międzynarodowych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2052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D2B7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1892A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FBDA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BA27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5370A" w14:paraId="21045064" w14:textId="77777777">
        <w:trPr>
          <w:trHeight w:val="10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E3B9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1AE8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16F98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narodowego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3126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5E0BF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misji pokojowych w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BC55E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wybrane</w:t>
            </w: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F9A04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głównych organizacji</w:t>
            </w:r>
          </w:p>
        </w:tc>
      </w:tr>
      <w:tr w:rsidR="00F5370A" w14:paraId="1460B8E4" w14:textId="77777777">
        <w:trPr>
          <w:trHeight w:val="12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CC40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480C4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B657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175F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7E48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7718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C0BE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5370A" w14:paraId="1B7180BD" w14:textId="77777777">
        <w:trPr>
          <w:trHeight w:val="2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1C9D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9DE4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03B9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A800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F19B0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których brali udział Polacy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939CC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zagrożenia dla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B1E2E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międzynarodowych do</w:t>
            </w:r>
          </w:p>
        </w:tc>
      </w:tr>
      <w:tr w:rsidR="00F5370A" w14:paraId="1496D28A" w14:textId="77777777">
        <w:trPr>
          <w:trHeight w:val="23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484B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420D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CD98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11E4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4542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D3077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bezpieczeństwa Polski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905F7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których należy Polska</w:t>
            </w:r>
          </w:p>
        </w:tc>
      </w:tr>
      <w:tr w:rsidR="00F5370A" w14:paraId="79309FFD" w14:textId="77777777">
        <w:trPr>
          <w:trHeight w:val="28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17AAA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F9F30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ED15D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6C42E2" w14:textId="77777777" w:rsidR="00F5370A" w:rsidRDefault="00F5370A">
            <w:pPr>
              <w:spacing w:line="28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Rozdział II Postępowanie w sytuacjach zagrożeń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4EA72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F4ED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5370A" w14:paraId="659DFDAF" w14:textId="77777777">
        <w:trPr>
          <w:trHeight w:val="2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69FED" w14:textId="77777777" w:rsidR="00F5370A" w:rsidRDefault="00F5370A">
            <w:pPr>
              <w:spacing w:line="222" w:lineRule="exact"/>
              <w:ind w:left="120"/>
            </w:pPr>
            <w:r>
              <w:t>3.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21A0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DF4C3" w14:textId="77777777" w:rsidR="00F5370A" w:rsidRDefault="00F5370A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przykłady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38B60" w14:textId="77777777" w:rsidR="00F5370A" w:rsidRDefault="00F5370A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sposoby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68DA2" w14:textId="77777777" w:rsidR="00F5370A" w:rsidRDefault="00F5370A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podmioty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45CB1" w14:textId="77777777" w:rsidR="00F5370A" w:rsidRDefault="00F5370A">
            <w:pPr>
              <w:spacing w:line="22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sz w:val="24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poszczególnym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4B34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720B0BC9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A157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554F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A2595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nadzwyczajnych zagrożeń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09D7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przeciwdziałania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5E45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działające na rzecz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62FC7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podmiotom ratowniczym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3D26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01997EA4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0067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50B8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7FD07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numery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2DE3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zagrożeniom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3DAA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zwalczania skutków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8A12C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przypisuje odpowiednie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BE0B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5F29A9C3" w14:textId="77777777">
        <w:trPr>
          <w:trHeight w:val="23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C143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1975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7E3E9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alarmowe w Polsce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F2C6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80FB7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zagrożeń i tworzące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FA936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zadania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B4C4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3EAF6326" w14:textId="77777777">
        <w:trPr>
          <w:trHeight w:val="2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28E9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5B84F" w14:textId="77777777" w:rsidR="00F5370A" w:rsidRDefault="00F5370A">
            <w:pPr>
              <w:spacing w:line="226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Źródła zagrożeń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C8D09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przypisuje je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B600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074AB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system ratownictwa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8827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1C78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5F6FFD7B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B86F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67E1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0EF16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odpowiednim służbom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0DC9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B25CF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Polsce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63C5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5635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4C741AB2" w14:textId="77777777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C367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26AD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8A9D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990A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00D53" w14:textId="77777777" w:rsidR="00F5370A" w:rsidRDefault="00F5370A">
            <w:pPr>
              <w:spacing w:line="239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dokonuje podziału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BDFC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498B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71BAA16E" w14:textId="77777777">
        <w:trPr>
          <w:trHeight w:val="2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0F38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C871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69A6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D30D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67088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zagrożeń ze względu na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7EA7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BE2D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1D7A87B2" w14:textId="77777777">
        <w:trPr>
          <w:trHeight w:val="23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FE9E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C2C6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FAF0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A69F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F50EB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źródło ich pochodzenia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FFF5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3A0B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69209848" w14:textId="77777777">
        <w:trPr>
          <w:trHeight w:val="2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47602" w14:textId="77777777" w:rsidR="00F5370A" w:rsidRDefault="00F5370A">
            <w:pPr>
              <w:spacing w:line="229" w:lineRule="exact"/>
              <w:ind w:left="120"/>
            </w:pPr>
            <w:r>
              <w:t>4.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FE30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43A4A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rozróżnia sygnały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CEC35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rodzaje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E7BBD" w14:textId="77777777" w:rsidR="00F5370A" w:rsidRDefault="00F5370A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sz w:val="24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wymienia sposoby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DF8FC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sposób zachowania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5AC52" w14:textId="77777777" w:rsidR="00F5370A" w:rsidRDefault="00F5370A">
            <w:pPr>
              <w:spacing w:line="227" w:lineRule="exact"/>
              <w:ind w:left="8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charakteryzuje działanie</w:t>
            </w:r>
          </w:p>
        </w:tc>
      </w:tr>
      <w:tr w:rsidR="00F5370A" w14:paraId="49E9B73B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F01D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635FF" w14:textId="77777777" w:rsidR="00F5370A" w:rsidRDefault="00F5370A">
            <w:pPr>
              <w:spacing w:line="226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Ostrzeganie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26DE0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alarmowe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DF620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komunikatów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81BF7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przeciwdziałania panice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5B39C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się ludności po ogłoszeniu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8628D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zadania systemu</w:t>
            </w:r>
          </w:p>
        </w:tc>
      </w:tr>
      <w:tr w:rsidR="00F5370A" w14:paraId="61166E1C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71D9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6E473" w14:textId="77777777" w:rsidR="00F5370A" w:rsidRDefault="00F5370A">
            <w:pPr>
              <w:spacing w:line="226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 zagrożeniach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6EB44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sposób ogłaszania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C6139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ostrzegawczych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AB98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C203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alarmu lub wydaniu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CFCA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wykrywania skażeń</w:t>
            </w:r>
          </w:p>
        </w:tc>
      </w:tr>
      <w:tr w:rsidR="00F5370A" w14:paraId="36D9CF45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B0C4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2CD0B" w14:textId="77777777" w:rsidR="00F5370A" w:rsidRDefault="00F5370A">
            <w:pPr>
              <w:spacing w:line="226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 alarmowanie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10340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odwołania alarmów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68971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środki alarmowe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369B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AD3F6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komunikatu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27FB4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alarmowania</w:t>
            </w:r>
          </w:p>
        </w:tc>
      </w:tr>
      <w:tr w:rsidR="00F5370A" w14:paraId="17B38088" w14:textId="77777777">
        <w:trPr>
          <w:trHeight w:val="23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14A5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E590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B395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299FE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podstawowe i zastępcze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A564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CB3B1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ostrzegawczego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6554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0D65B7DA" w14:textId="77777777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6AA29" w14:textId="77777777" w:rsidR="00F5370A" w:rsidRDefault="00F5370A">
            <w:pPr>
              <w:spacing w:line="224" w:lineRule="exact"/>
              <w:ind w:left="120"/>
            </w:pPr>
            <w:r>
              <w:t>5.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ACF0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5C545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 termin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DAD9A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sposób zachowania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9B5FF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uzasadnia znaczenie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7FBA9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sposób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E5E5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66A35B48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AD8E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0AE7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14E03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„ewakuacja” i omawia jej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AB9F0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się podczas ewakuacji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BCE6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przeciwdziałania panice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B2C2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zaopatrywania w wodę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A888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3AE495F3" w14:textId="77777777">
        <w:trPr>
          <w:trHeight w:val="23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1CF9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6C0E9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Ewakuacja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35C53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znaczenie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9A00A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 budynku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D68D6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podporządkowania się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BC558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żywność podczas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E6E2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4DB0CFA3" w14:textId="77777777">
        <w:trPr>
          <w:trHeight w:val="23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965B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0008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166B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DE6A0" w14:textId="77777777" w:rsidR="00F5370A" w:rsidRDefault="00F5370A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zna szkolną instrukcję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55CDE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poleceniom służb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89B32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ewakuacji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6B23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1E7C1ED9" w14:textId="77777777">
        <w:trPr>
          <w:trHeight w:val="23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A754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1450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23ED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280F8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ewakuacji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A9E62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ratowniczych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AEBD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699E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1AB82714" w14:textId="77777777" w:rsidR="00F5370A" w:rsidRDefault="00F5370A">
      <w:pPr>
        <w:rPr>
          <w:rFonts w:ascii="Times New Roman" w:eastAsia="Times New Roman" w:hAnsi="Times New Roman"/>
        </w:rPr>
        <w:sectPr w:rsidR="00F5370A">
          <w:pgSz w:w="16840" w:h="11904" w:orient="landscape"/>
          <w:pgMar w:top="770" w:right="718" w:bottom="468" w:left="720" w:header="0" w:footer="0" w:gutter="0"/>
          <w:cols w:space="0" w:equalWidth="0">
            <w:col w:w="154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120"/>
        <w:gridCol w:w="2560"/>
        <w:gridCol w:w="2560"/>
        <w:gridCol w:w="2560"/>
        <w:gridCol w:w="2560"/>
        <w:gridCol w:w="2580"/>
      </w:tblGrid>
      <w:tr w:rsidR="00F5370A" w14:paraId="52548274" w14:textId="77777777">
        <w:trPr>
          <w:trHeight w:val="24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FDF3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1" w:name="page33"/>
            <w:bookmarkEnd w:id="1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4111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132DD" w14:textId="77777777" w:rsidR="00F5370A" w:rsidRDefault="00F5370A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rozpoznaje znaki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9445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09C33" w14:textId="77777777" w:rsidR="00F5370A" w:rsidRDefault="00F5370A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zasady ewakuacji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50008" w14:textId="77777777" w:rsidR="00F5370A" w:rsidRDefault="00F5370A">
            <w:pPr>
              <w:spacing w:line="242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rozróżnia rodzaje i stopnie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F12E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1DFD0878" w14:textId="77777777">
        <w:trPr>
          <w:trHeight w:val="2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D7CE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C63F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38BE5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ewakuacyjne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A743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9E36F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ludności i zwierząt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70EA9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ewakuacji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A549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11721745" w14:textId="77777777">
        <w:trPr>
          <w:trHeight w:val="2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A999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41AD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5844A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informacyjne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0E5D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E7CF1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 terenów zagrożonych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BEB7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5EE4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6FBFC30D" w14:textId="77777777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37C05" w14:textId="77777777" w:rsidR="00F5370A" w:rsidRDefault="00F5370A">
            <w:pPr>
              <w:spacing w:line="224" w:lineRule="exact"/>
              <w:ind w:right="139"/>
              <w:jc w:val="right"/>
            </w:pPr>
            <w:r>
              <w:t>6.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9B05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FFD35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rozpoznaje znaki ochrony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1CC38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główne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464BF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sposób obsługi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9DC82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sz w:val="24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wyjaśnia, jak gasić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D617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5F5507D9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AC0D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58A9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1C3E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przeciwpożarowej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6409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przyczyny pożarów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A18A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gaśnic i hydrantu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1D467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zarzewie ognia i odzież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E63B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7222DC86" w14:textId="77777777">
        <w:trPr>
          <w:trHeight w:val="23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B06E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44AB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3524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85B0A" w14:textId="77777777" w:rsidR="00F5370A" w:rsidRDefault="00F5370A">
            <w:pPr>
              <w:spacing w:line="233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zasady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96207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wewnętrznego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286C1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płonącą na człowieku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8564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6F78645D" w14:textId="77777777">
        <w:trPr>
          <w:trHeight w:val="2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2EEC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E1D88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Zagrożenia pożarowe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FC5D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4D3D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postępowania po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FD50B" w14:textId="77777777" w:rsidR="00F5370A" w:rsidRDefault="00F5370A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przeznaczenie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CDD17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sz w:val="24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wie jak się zachować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A89E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2F2AC9A8" w14:textId="77777777">
        <w:trPr>
          <w:trHeight w:val="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F25B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6C6E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97BA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8EF76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dostrzeżeniu pożaru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75423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podręcznego sprzętu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3AD7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3680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5370A" w14:paraId="3D2DDE78" w14:textId="77777777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7083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2620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873D5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8550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27FA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8E80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podczas zapalenia oleju na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A997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5370A" w14:paraId="4D2A6598" w14:textId="77777777">
        <w:trPr>
          <w:trHeight w:val="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C679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E70B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7993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DA04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BBB8F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gaśniczego i jego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7340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359D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5370A" w14:paraId="5E624B9E" w14:textId="77777777">
        <w:trPr>
          <w:trHeight w:val="1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865E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A98D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6AAC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1738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8C7B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1DB78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patelni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D625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5370A" w14:paraId="2C10C939" w14:textId="77777777">
        <w:trPr>
          <w:trHeight w:val="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BC63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0E3D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13BE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4828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08548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rozmieszczenie np.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5E7E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DA2F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5370A" w14:paraId="73A615F0" w14:textId="77777777">
        <w:trPr>
          <w:trHeight w:val="1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4694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6720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2203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B6A8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2708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36FF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C167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5370A" w14:paraId="2C4CFEAE" w14:textId="77777777">
        <w:trPr>
          <w:trHeight w:val="2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4821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E6C9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9A3D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F630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69095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szkole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56ED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9BEE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7BE22250" w14:textId="77777777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3287D" w14:textId="77777777" w:rsidR="00F5370A" w:rsidRDefault="00F5370A">
            <w:pPr>
              <w:spacing w:line="224" w:lineRule="exact"/>
              <w:ind w:right="139"/>
              <w:jc w:val="right"/>
            </w:pPr>
            <w:r>
              <w:t>7.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4FDA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2E880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główne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E3643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zadania państwa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49848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planuje niezbędne zapasy,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2EA3A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zasady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0BEB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283302D9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B461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D5B2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E4C0B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przyczyny powodzi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82547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zakresie ochrony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AE21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które powinien zgromadzić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1841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postępowania po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6706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0CCE1D0F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11A1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2EDB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75C3D8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potrafi je opisać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70AD0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przeciwpowodziowej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6A321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dla swojej rodziny, aby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D1377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opadnięciu wód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073F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4D4D573D" w14:textId="77777777">
        <w:trPr>
          <w:trHeight w:val="2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D76C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1ADB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1487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7313D" w14:textId="77777777" w:rsidR="00F5370A" w:rsidRDefault="00F5370A">
            <w:pPr>
              <w:spacing w:line="241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wyjaśnia, jak należy się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8E0BA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przetrwać kilka dni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22B3D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powodziowych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1C41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582BD3A3" w14:textId="77777777">
        <w:trPr>
          <w:trHeight w:val="23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89CA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F405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3F28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B928A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zachowywać w czasie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170C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sytuacji kryzysowej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0686C" w14:textId="77777777" w:rsidR="00F5370A" w:rsidRDefault="00F5370A">
            <w:pPr>
              <w:spacing w:line="233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pojęcie: stan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2C0D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7EE25FC9" w14:textId="77777777">
        <w:trPr>
          <w:trHeight w:val="23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2F98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B2CFA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Zagrożenia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9152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CC0E6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powodzi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10196" w14:textId="77777777" w:rsidR="00F5370A" w:rsidRDefault="00F5370A">
            <w:pPr>
              <w:spacing w:line="23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sz w:val="24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uzasadnia bezwzględny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669CA6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ostrzegawczy, stan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47F3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6C3885FE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1A25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EF633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powodziowe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7B44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BF902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na czym polega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CB8A3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nakaz stosowania się do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4293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alarmowy,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F1C2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343657B2" w14:textId="77777777">
        <w:trPr>
          <w:trHeight w:val="2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9628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5954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BD20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43FB6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ochrona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D10BF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poleceń służb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82AE1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dekontaminacja,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1DC1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6AAF9223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F179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9B49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27E9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F505B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przeciwpowodziowa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A834E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ratowniczych i sanitarnych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C35C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pogotowie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8097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3A08972A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6313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BD9E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3971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7FFE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23E9B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czasie powodzi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87E6D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przeciwpowodziowe,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6E55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2A4C350F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C035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82B3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DDEE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C1CA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508DE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sz w:val="24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wie co należy zrobić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1F554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alarm powodziowy,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D78B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20B9FCB4" w14:textId="77777777">
        <w:trPr>
          <w:trHeight w:val="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C459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73E4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BE92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C571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5994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5C15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6CED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5370A" w14:paraId="6972EFD3" w14:textId="77777777">
        <w:trPr>
          <w:trHeight w:val="2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053D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D3FC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401D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690E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2EAC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czasie ewakuacji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5B8E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40D6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789C5AFE" w14:textId="77777777">
        <w:trPr>
          <w:trHeight w:val="2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74F89" w14:textId="77777777" w:rsidR="00F5370A" w:rsidRDefault="00F5370A">
            <w:pPr>
              <w:spacing w:line="229" w:lineRule="exact"/>
              <w:ind w:right="139"/>
              <w:jc w:val="right"/>
            </w:pPr>
            <w:r>
              <w:t>8.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32B7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72EE5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pogodowe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F1003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sposoby ochrony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610A4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praktyczne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93D58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potrafi scharakteryzować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323A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3FC373DF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BB67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4A8C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B0207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zagrożenia dla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9A16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 niszczącymi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2DF77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sposoby przeciwdziałania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39E4B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zagrożenia i zasady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C505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082ECEDA" w14:textId="77777777">
        <w:trPr>
          <w:trHeight w:val="2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1106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FD3F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4085E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bezpieczeństwa człowieka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1E33A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skutkami upałów, wichury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71A30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zagrożeniom podczas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46F6A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postępowania podczas: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3166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3AF829B6" w14:textId="77777777">
        <w:trPr>
          <w:trHeight w:val="2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2307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A836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FBA0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1179A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gwałtownych burz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36674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intensywnych opadów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E658D" w14:textId="77777777" w:rsidR="00F5370A" w:rsidRDefault="00F5370A">
            <w:pPr>
              <w:spacing w:line="239" w:lineRule="exact"/>
              <w:ind w:left="26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Symbol" w:eastAsia="Symbol" w:hAnsi="Symbol"/>
                <w:color w:val="002060"/>
              </w:rPr>
              <w:t>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intensywnych opadów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AC44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1763B5EB" w14:textId="77777777">
        <w:trPr>
          <w:trHeight w:val="23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5101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84969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Ekstremalne warunki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4F3F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F6A9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947B2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śniegu oraz ekstremalnie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068E2" w14:textId="77777777" w:rsidR="00F5370A" w:rsidRDefault="00F5370A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śniegu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46B4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6BD3129E" w14:textId="77777777">
        <w:trPr>
          <w:trHeight w:val="25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6C44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48B59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pogodowe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2879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940F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D2C4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niskich temperatur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95C23" w14:textId="77777777" w:rsidR="00F5370A" w:rsidRDefault="00F5370A">
            <w:pPr>
              <w:spacing w:line="0" w:lineRule="atLeast"/>
              <w:ind w:left="26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Symbol" w:eastAsia="Symbol" w:hAnsi="Symbol"/>
                <w:color w:val="002060"/>
              </w:rPr>
              <w:t>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ekstremalnie niskich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0A69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5370A" w14:paraId="47CB50B9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E20A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8484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9341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12D7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98AB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B6492" w14:textId="77777777" w:rsidR="00F5370A" w:rsidRDefault="00F5370A">
            <w:pPr>
              <w:spacing w:line="221" w:lineRule="exac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temperatur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E29E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6D8F8829" w14:textId="77777777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4AB1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3673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AAF9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F508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143F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9AE1A" w14:textId="77777777" w:rsidR="00F5370A" w:rsidRDefault="00F5370A">
            <w:pPr>
              <w:spacing w:line="0" w:lineRule="atLeast"/>
              <w:ind w:left="26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Symbol" w:eastAsia="Symbol" w:hAnsi="Symbol"/>
                <w:color w:val="002060"/>
              </w:rPr>
              <w:t>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upałów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904F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4B1FE0FD" w14:textId="77777777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77B5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3888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A822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018D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4CD1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BAF10" w14:textId="77777777" w:rsidR="00F5370A" w:rsidRDefault="00F5370A">
            <w:pPr>
              <w:spacing w:line="0" w:lineRule="atLeast"/>
              <w:ind w:left="26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Symbol" w:eastAsia="Symbol" w:hAnsi="Symbol"/>
                <w:color w:val="002060"/>
              </w:rPr>
              <w:t>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wichur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7C0E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41EA225C" w14:textId="77777777">
        <w:trPr>
          <w:trHeight w:val="25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734F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870A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7817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EFCF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C3D5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92A50" w14:textId="77777777" w:rsidR="00F5370A" w:rsidRDefault="00F5370A">
            <w:pPr>
              <w:spacing w:line="0" w:lineRule="atLeast"/>
              <w:ind w:left="26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Symbol" w:eastAsia="Symbol" w:hAnsi="Symbol"/>
                <w:color w:val="002060"/>
              </w:rPr>
              <w:t>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gwałtownych burz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9096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32FB4F0F" w14:textId="77777777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505E1" w14:textId="77777777" w:rsidR="00F5370A" w:rsidRDefault="00F5370A">
            <w:pPr>
              <w:spacing w:line="224" w:lineRule="exact"/>
              <w:ind w:right="139"/>
              <w:jc w:val="right"/>
            </w:pPr>
            <w:r>
              <w:t>9.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F562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86EE8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główne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38D3B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zasady zachowania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DC6D5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sposoby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1AE45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zasady kodowania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7858E" w14:textId="77777777" w:rsidR="00F5370A" w:rsidRDefault="00F5370A">
            <w:pPr>
              <w:spacing w:line="224" w:lineRule="exact"/>
              <w:ind w:left="8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zna system segregacji</w:t>
            </w:r>
          </w:p>
        </w:tc>
      </w:tr>
      <w:tr w:rsidR="00F5370A" w14:paraId="6D03AF32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4CE4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BA11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EC01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przyczyny wypadków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C5E63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się po uwolnieniu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DFDF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zapewnienia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4CC43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informacji na tablicach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D16E1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rannych TRIAGE</w:t>
            </w:r>
          </w:p>
        </w:tc>
      </w:tr>
      <w:tr w:rsidR="00F5370A" w14:paraId="442B0C36" w14:textId="77777777">
        <w:trPr>
          <w:trHeight w:val="23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4FBF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1F9E2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Wypadki i katastrofy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C28D1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komunikacyjnych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6D257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substancji toksycznych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0031B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bezpieczeństwa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42927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BB13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65E5B147" w14:textId="77777777">
        <w:trPr>
          <w:trHeight w:val="23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03D0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2CF7F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komunikacyjne.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F28B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88A7A" w14:textId="77777777" w:rsidR="00F5370A" w:rsidRDefault="00F5370A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zagrożenia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56069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poszkodowanym,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070D1" w14:textId="77777777" w:rsidR="00F5370A" w:rsidRDefault="00F5370A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podstawowe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4BF2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062AE5C7" w14:textId="77777777">
        <w:trPr>
          <w:trHeight w:val="2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ECB8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2F8F9" w14:textId="77777777" w:rsidR="00F5370A" w:rsidRDefault="00F5370A">
            <w:pPr>
              <w:spacing w:line="226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Uwolnienie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636C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F8333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towarzyszące wypadkom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90363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ratownikowi, osobom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3A7DC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zasady postępowania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CB73E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63DEC7DE" w14:textId="77777777">
        <w:trPr>
          <w:trHeight w:val="23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DA9E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B0B7C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niebezpiecznych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4595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4D29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F1510" w14:textId="77777777" w:rsidR="00F5370A" w:rsidRDefault="00F5370A">
            <w:pPr>
              <w:spacing w:line="227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postronnym na miejscu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7E179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ratownika w miejscu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1D6E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449CF01B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668F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592FD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substancji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4C3D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AA17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23F0F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zdarzenia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9E597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zdarzenia (wypadek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97BB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692FAA53" w14:textId="77777777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40B9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E244F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chemicznych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3ACD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B5CA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F09C8" w14:textId="77777777" w:rsidR="00F5370A" w:rsidRDefault="00F5370A">
            <w:pPr>
              <w:spacing w:line="239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czynności, które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6E239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komunikacyjny)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170C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33E54790" w14:textId="77777777">
        <w:trPr>
          <w:trHeight w:val="2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628E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C6F0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C271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4D5D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C077F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należy wykonać, aby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8790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84FA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2374455E" w14:textId="77777777">
        <w:trPr>
          <w:trHeight w:val="2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71D2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54F3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C846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FA58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E0489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ocenić sytuację na miejscu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0C31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9934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3E95FC91" w14:textId="77777777" w:rsidR="00F5370A" w:rsidRDefault="00F5370A">
      <w:pPr>
        <w:rPr>
          <w:rFonts w:ascii="Times New Roman" w:eastAsia="Times New Roman" w:hAnsi="Times New Roman"/>
        </w:rPr>
        <w:sectPr w:rsidR="00F5370A">
          <w:pgSz w:w="16840" w:h="11904" w:orient="landscape"/>
          <w:pgMar w:top="700" w:right="718" w:bottom="482" w:left="720" w:header="0" w:footer="0" w:gutter="0"/>
          <w:cols w:space="0" w:equalWidth="0">
            <w:col w:w="15400"/>
          </w:cols>
          <w:docGrid w:linePitch="360"/>
        </w:sectPr>
      </w:pPr>
    </w:p>
    <w:tbl>
      <w:tblPr>
        <w:tblW w:w="151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2550"/>
        <w:gridCol w:w="2510"/>
        <w:gridCol w:w="236"/>
        <w:gridCol w:w="2275"/>
        <w:gridCol w:w="2511"/>
        <w:gridCol w:w="2511"/>
        <w:gridCol w:w="2511"/>
      </w:tblGrid>
      <w:tr w:rsidR="00F5370A" w14:paraId="70502B11" w14:textId="77777777" w:rsidTr="0014038F">
        <w:trPr>
          <w:trHeight w:val="241"/>
        </w:trPr>
        <w:tc>
          <w:tcPr>
            <w:tcW w:w="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72337" w14:textId="2955B61A" w:rsidR="00F5370A" w:rsidRDefault="003C6CF7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2" w:name="page34"/>
            <w:bookmarkEnd w:id="2"/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15D205A4" wp14:editId="392DB3C1">
                      <wp:simplePos x="0" y="0"/>
                      <wp:positionH relativeFrom="page">
                        <wp:posOffset>10234930</wp:posOffset>
                      </wp:positionH>
                      <wp:positionV relativeFrom="page">
                        <wp:posOffset>457200</wp:posOffset>
                      </wp:positionV>
                      <wp:extent cx="0" cy="6424295"/>
                      <wp:effectExtent l="5080" t="9525" r="13970" b="5080"/>
                      <wp:wrapNone/>
                      <wp:docPr id="1106097096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2429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ED0AF" id="Line 225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5.9pt,36pt" to="805.9pt,5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" strokeweight=".48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5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EB4F7" w14:textId="6FA6BCE1" w:rsidR="00F5370A" w:rsidRDefault="003C6CF7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352F325B" wp14:editId="6006603C">
                      <wp:simplePos x="0" y="0"/>
                      <wp:positionH relativeFrom="page">
                        <wp:posOffset>442595</wp:posOffset>
                      </wp:positionH>
                      <wp:positionV relativeFrom="page">
                        <wp:posOffset>-2581275</wp:posOffset>
                      </wp:positionV>
                      <wp:extent cx="0" cy="5915025"/>
                      <wp:effectExtent l="6350" t="9525" r="12700" b="9525"/>
                      <wp:wrapNone/>
                      <wp:docPr id="356222681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15025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65359" id="Line 224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85pt,-203.25pt" to="34.8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" strokeweight=".16931mm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5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16C9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23F458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C1F9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5D1BB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zdarzenia, i stosuje tę</w:t>
            </w:r>
          </w:p>
        </w:tc>
        <w:tc>
          <w:tcPr>
            <w:tcW w:w="251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BCAE7" w14:textId="77777777" w:rsidR="00F5370A" w:rsidRDefault="00F5370A">
            <w:pPr>
              <w:spacing w:line="239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 znaczenie</w:t>
            </w:r>
          </w:p>
        </w:tc>
        <w:tc>
          <w:tcPr>
            <w:tcW w:w="251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F63BCD6" w14:textId="5A3DDB28" w:rsidR="00F5370A" w:rsidRDefault="003C6CF7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AB955D" wp14:editId="4C14EFBC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-2540</wp:posOffset>
                      </wp:positionV>
                      <wp:extent cx="0" cy="3735070"/>
                      <wp:effectExtent l="13970" t="6985" r="5080" b="10795"/>
                      <wp:wrapNone/>
                      <wp:docPr id="240570613" name="AutoShap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35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E86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8" o:spid="_x0000_s1026" type="#_x0000_t32" style="position:absolute;margin-left:126.55pt;margin-top:-.2pt;width:0;height:29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"/>
                  </w:pict>
                </mc:Fallback>
              </mc:AlternateContent>
            </w:r>
          </w:p>
        </w:tc>
      </w:tr>
      <w:tr w:rsidR="00F5370A" w14:paraId="1193E41B" w14:textId="77777777" w:rsidTr="0014038F">
        <w:trPr>
          <w:trHeight w:val="228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121D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CEA5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6B0E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2FE12B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1E80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F28A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wiedzę w praktyce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8C11B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terminów, kolizja,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14F4E22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44518E91" w14:textId="77777777" w:rsidTr="0014038F">
        <w:trPr>
          <w:trHeight w:val="239"/>
        </w:trPr>
        <w:tc>
          <w:tcPr>
            <w:tcW w:w="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2AAA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A00D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F243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9DA30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43B3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016C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7994E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katastrofa, wypadek</w:t>
            </w:r>
          </w:p>
        </w:tc>
        <w:tc>
          <w:tcPr>
            <w:tcW w:w="25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10F3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4BCFBCFC" w14:textId="77777777" w:rsidTr="0014038F">
        <w:trPr>
          <w:trHeight w:val="226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72580" w14:textId="77777777" w:rsidR="00F5370A" w:rsidRDefault="00F5370A">
            <w:pPr>
              <w:spacing w:line="224" w:lineRule="exact"/>
              <w:ind w:right="39"/>
              <w:jc w:val="right"/>
            </w:pPr>
            <w:r>
              <w:t>10.</w:t>
            </w: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6444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6ABD7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definiuje pojęcie terroryzm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46B3297" w14:textId="77777777" w:rsidR="00F5370A" w:rsidRDefault="00F5370A">
            <w:pPr>
              <w:spacing w:line="224" w:lineRule="exact"/>
              <w:ind w:left="120"/>
              <w:rPr>
                <w:w w:val="99"/>
              </w:rPr>
            </w:pPr>
            <w:r>
              <w:rPr>
                <w:w w:val="99"/>
              </w:rPr>
              <w:t>–</w:t>
            </w: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0C2BD" w14:textId="77777777" w:rsidR="00F5370A" w:rsidRDefault="00F5370A">
            <w:pPr>
              <w:spacing w:line="22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opisuje zasady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BBE7B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zasady zachowania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724C9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genezę i formy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259B246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6769A0CF" w14:textId="77777777" w:rsidTr="0014038F">
        <w:trPr>
          <w:trHeight w:val="223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91F34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EBB9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DE7C53" w14:textId="77777777" w:rsidR="00F5370A" w:rsidRDefault="00F5370A">
            <w:pPr>
              <w:spacing w:line="221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rozumie konieczność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2543D0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68E04" w14:textId="77777777" w:rsidR="00F5370A" w:rsidRDefault="00F5370A">
            <w:pPr>
              <w:spacing w:line="22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zachowania się na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2E555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się na wypadek: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491F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współczesnych aktów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19F1AC3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206F7C4F" w14:textId="77777777" w:rsidTr="0014038F">
        <w:trPr>
          <w:trHeight w:val="247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4B20A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19A3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6E6A1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powiadamiania służb</w:t>
            </w:r>
          </w:p>
        </w:tc>
        <w:tc>
          <w:tcPr>
            <w:tcW w:w="236" w:type="dxa"/>
            <w:vMerge w:val="restart"/>
            <w:shd w:val="clear" w:color="auto" w:fill="auto"/>
            <w:vAlign w:val="bottom"/>
          </w:tcPr>
          <w:p w14:paraId="26FAB1D7" w14:textId="77777777" w:rsidR="00F5370A" w:rsidRDefault="00F5370A">
            <w:pPr>
              <w:spacing w:line="0" w:lineRule="atLeast"/>
              <w:ind w:left="12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5489D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wypadek: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FA21F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ataku bombowego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B7F77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terroru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2F95C9E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7DB1B4E7" w14:textId="77777777" w:rsidTr="0014038F">
        <w:trPr>
          <w:trHeight w:val="232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0B0E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03FD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E5A3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porządkowych (policji,</w:t>
            </w:r>
          </w:p>
        </w:tc>
        <w:tc>
          <w:tcPr>
            <w:tcW w:w="236" w:type="dxa"/>
            <w:vMerge/>
            <w:shd w:val="clear" w:color="auto" w:fill="auto"/>
            <w:vAlign w:val="bottom"/>
          </w:tcPr>
          <w:p w14:paraId="78090AB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DC510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strzelaniny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DA68A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ataku gazowego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AF10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675D347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314143CC" w14:textId="77777777" w:rsidTr="0014038F">
        <w:trPr>
          <w:trHeight w:val="232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60AA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5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3E244" w14:textId="77777777" w:rsidR="00F5370A" w:rsidRDefault="0014038F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</w:t>
            </w:r>
            <w:r w:rsidR="00F5370A">
              <w:rPr>
                <w:rFonts w:ascii="Times New Roman" w:eastAsia="Times New Roman" w:hAnsi="Times New Roman"/>
                <w:b/>
              </w:rPr>
              <w:t>Zagrożenia</w:t>
            </w: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C219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straży miejskiej)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CF29F36" w14:textId="77777777" w:rsidR="00F5370A" w:rsidRDefault="00F5370A">
            <w:pPr>
              <w:spacing w:line="230" w:lineRule="exact"/>
              <w:ind w:left="120"/>
              <w:rPr>
                <w:rFonts w:ascii="Symbol" w:eastAsia="Symbol" w:hAnsi="Symbol"/>
              </w:rPr>
            </w:pPr>
            <w:r>
              <w:rPr>
                <w:rFonts w:ascii="Symbol" w:eastAsia="Symbol" w:hAnsi="Symbol"/>
              </w:rPr>
              <w:t></w:t>
            </w: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2BB46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znalezienia się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75268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otrzymania podejrzanej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141C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45D5AC5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5EDC9E01" w14:textId="77777777" w:rsidTr="0014038F">
        <w:trPr>
          <w:trHeight w:val="107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2B9C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5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F05B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1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B8E02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 podejrzanie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6D83A99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7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E9911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sytuacji zakładniczej</w:t>
            </w:r>
          </w:p>
        </w:tc>
        <w:tc>
          <w:tcPr>
            <w:tcW w:w="25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30176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przesyłki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BCF1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5DB4097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5370A" w14:paraId="53FCB7C5" w14:textId="77777777" w:rsidTr="0014038F">
        <w:trPr>
          <w:trHeight w:val="126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682E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5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89908" w14:textId="77777777" w:rsidR="00F5370A" w:rsidRDefault="0014038F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</w:t>
            </w:r>
            <w:r w:rsidR="00F5370A">
              <w:rPr>
                <w:rFonts w:ascii="Times New Roman" w:eastAsia="Times New Roman" w:hAnsi="Times New Roman"/>
                <w:b/>
              </w:rPr>
              <w:t>terrorystyczne</w:t>
            </w:r>
          </w:p>
        </w:tc>
        <w:tc>
          <w:tcPr>
            <w:tcW w:w="251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39BD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54DD84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7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EE17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CDC5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CBE7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0B94513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5370A" w14:paraId="61EB6C62" w14:textId="77777777" w:rsidTr="0014038F">
        <w:trPr>
          <w:trHeight w:val="107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2E60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5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F256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1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AED95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zachowujących się</w:t>
            </w:r>
          </w:p>
        </w:tc>
        <w:tc>
          <w:tcPr>
            <w:tcW w:w="236" w:type="dxa"/>
            <w:vMerge w:val="restart"/>
            <w:shd w:val="clear" w:color="auto" w:fill="auto"/>
            <w:vAlign w:val="bottom"/>
          </w:tcPr>
          <w:p w14:paraId="19694F10" w14:textId="77777777" w:rsidR="00F5370A" w:rsidRDefault="00F5370A">
            <w:pPr>
              <w:spacing w:line="230" w:lineRule="exact"/>
              <w:ind w:left="120"/>
              <w:rPr>
                <w:w w:val="99"/>
              </w:rPr>
            </w:pPr>
            <w:r>
              <w:rPr>
                <w:w w:val="99"/>
              </w:rPr>
              <w:t>–</w:t>
            </w:r>
          </w:p>
        </w:tc>
        <w:tc>
          <w:tcPr>
            <w:tcW w:w="227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ADBCC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zna główne przyczyny</w:t>
            </w:r>
          </w:p>
        </w:tc>
        <w:tc>
          <w:tcPr>
            <w:tcW w:w="25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F09C9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najczęstsze akty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7346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21B2C2E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5370A" w14:paraId="08168823" w14:textId="77777777" w:rsidTr="0014038F">
        <w:trPr>
          <w:trHeight w:val="125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9D75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752D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1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0DB7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" w:type="dxa"/>
            <w:vMerge/>
            <w:shd w:val="clear" w:color="auto" w:fill="auto"/>
            <w:vAlign w:val="bottom"/>
          </w:tcPr>
          <w:p w14:paraId="33203F4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7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8082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1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D3CC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0C17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5B2A7D5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5370A" w14:paraId="79C7AAD6" w14:textId="77777777" w:rsidTr="0014038F">
        <w:trPr>
          <w:trHeight w:val="232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155E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A02D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BF694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osobach lub podejrzanych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3C3F6B0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8B3AB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terroryzmu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18AB3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terroru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2DE3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381431C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2C28981B" w14:textId="77777777" w:rsidTr="0014038F">
        <w:trPr>
          <w:trHeight w:val="223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1CF5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D64A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A245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przedmiotach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B52069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46E0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EF1B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DAEEA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3C01CD2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15F578DA" w14:textId="77777777" w:rsidTr="0014038F">
        <w:trPr>
          <w:trHeight w:val="228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0011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70C3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DC9DE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zauważonych w miejscach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A76229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9C5A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FBC5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8D29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59A47A5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4A66B4BB" w14:textId="77777777" w:rsidTr="0014038F">
        <w:trPr>
          <w:trHeight w:val="239"/>
        </w:trPr>
        <w:tc>
          <w:tcPr>
            <w:tcW w:w="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A0D9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88E9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2C877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publicznych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B14B0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7540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F9B9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18E4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3D2FF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31EA4AF6" w14:textId="77777777" w:rsidTr="0014038F">
        <w:trPr>
          <w:trHeight w:val="231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05022" w14:textId="77777777" w:rsidR="00F5370A" w:rsidRDefault="00F5370A">
            <w:pPr>
              <w:spacing w:line="229" w:lineRule="exact"/>
              <w:ind w:right="39"/>
              <w:jc w:val="right"/>
            </w:pPr>
            <w:r>
              <w:t>11.</w:t>
            </w: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F1F4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F314B" w14:textId="77777777" w:rsidR="00F5370A" w:rsidRDefault="00F5370A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zna ogólne zasady</w:t>
            </w:r>
          </w:p>
        </w:tc>
        <w:tc>
          <w:tcPr>
            <w:tcW w:w="251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2EFED" w14:textId="77777777" w:rsidR="00F5370A" w:rsidRDefault="00F5370A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prawidłowo wykonuje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B1D3C" w14:textId="77777777" w:rsidR="00F5370A" w:rsidRDefault="00F5370A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wykazuje troskę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D3ADF" w14:textId="77777777" w:rsidR="00F5370A" w:rsidRDefault="00F5370A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zna treść szkolnej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32D8601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4EEB9C01" w14:textId="77777777" w:rsidTr="0014038F">
        <w:trPr>
          <w:trHeight w:val="223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4A909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9C6C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C6710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postępowania po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ABA9A5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EF688" w14:textId="77777777" w:rsidR="00F5370A" w:rsidRDefault="00F5370A">
            <w:pPr>
              <w:spacing w:line="22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nakazane czynności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4A8D5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 bezpieczeństwo własne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DBCA9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instrukcji ewakuacji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18CB6B9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2D4AB154" w14:textId="77777777" w:rsidTr="0014038F">
        <w:trPr>
          <w:trHeight w:val="232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CC0E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074D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04F86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ogłoszeniu ewakuacji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68D7B09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E02F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5B354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innych osób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D43F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19C4C87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3DADBCDB" w14:textId="77777777" w:rsidTr="0014038F">
        <w:trPr>
          <w:trHeight w:val="247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1BD4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473DDB" w14:textId="77777777" w:rsidR="00F5370A" w:rsidRDefault="0014038F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</w:t>
            </w:r>
            <w:r w:rsidR="00F5370A">
              <w:rPr>
                <w:rFonts w:ascii="Times New Roman" w:eastAsia="Times New Roman" w:hAnsi="Times New Roman"/>
                <w:b/>
              </w:rPr>
              <w:t>Próbna ewakuacja</w:t>
            </w: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CFE6F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rozpoznaje znaki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059B62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EAB9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AD358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zachowuje spokój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AB5F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6C741DF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1DF8C4C2" w14:textId="77777777" w:rsidTr="0014038F">
        <w:trPr>
          <w:trHeight w:val="223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305C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1BCE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884F7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ewakuacyjne,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53C1E78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BD9D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01479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opanowanie</w:t>
            </w: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E2ED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3E38A40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412BE64A" w14:textId="77777777" w:rsidTr="0014038F">
        <w:trPr>
          <w:trHeight w:val="228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10CC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356D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7C416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informacyjne i ochrony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638A402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B1E6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A759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EEF3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4A0BC90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06A62334" w14:textId="77777777" w:rsidTr="0014038F">
        <w:trPr>
          <w:trHeight w:val="232"/>
        </w:trPr>
        <w:tc>
          <w:tcPr>
            <w:tcW w:w="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E691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1964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E16BA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przeciwpożarowej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0B6AB29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3111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39A5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3CBA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33A972C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621B1DBB" w14:textId="77777777" w:rsidTr="0014038F">
        <w:trPr>
          <w:trHeight w:val="35"/>
        </w:trPr>
        <w:tc>
          <w:tcPr>
            <w:tcW w:w="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1379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F64F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0426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701C9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5CF6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1A64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4330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1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A58CE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45508864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3D8D4F07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711D8C31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15982D0A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0A048837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6AEA6691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3D6DB88B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354D8DAE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7B41163D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0AFF0DB0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75BCBF39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6500E6F0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6EA8817E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517CA5B9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35EE9A3A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1D9F6BC1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07F585F0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711FEBDA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70A7F5B7" w14:textId="77777777" w:rsidR="0014038F" w:rsidRDefault="0014038F">
      <w:pPr>
        <w:spacing w:line="237" w:lineRule="auto"/>
        <w:jc w:val="center"/>
        <w:rPr>
          <w:b/>
          <w:sz w:val="24"/>
        </w:rPr>
      </w:pPr>
    </w:p>
    <w:p w14:paraId="768A607E" w14:textId="77777777" w:rsidR="00F5370A" w:rsidRDefault="00F5370A">
      <w:pPr>
        <w:spacing w:line="237" w:lineRule="auto"/>
        <w:jc w:val="center"/>
        <w:rPr>
          <w:b/>
          <w:sz w:val="24"/>
        </w:rPr>
      </w:pPr>
      <w:r>
        <w:rPr>
          <w:b/>
          <w:sz w:val="24"/>
        </w:rPr>
        <w:t>Rozdział III Podstawy pierwszej pomocy</w:t>
      </w:r>
    </w:p>
    <w:p w14:paraId="35A4BB15" w14:textId="77777777" w:rsidR="00F5370A" w:rsidRDefault="00F5370A">
      <w:pPr>
        <w:spacing w:line="1" w:lineRule="exact"/>
        <w:rPr>
          <w:rFonts w:ascii="Times New Roman" w:eastAsia="Times New Roman" w:hAnsi="Times New Roman"/>
        </w:rPr>
      </w:pPr>
    </w:p>
    <w:tbl>
      <w:tblPr>
        <w:tblW w:w="151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2561"/>
        <w:gridCol w:w="2521"/>
        <w:gridCol w:w="2521"/>
        <w:gridCol w:w="2521"/>
        <w:gridCol w:w="2521"/>
        <w:gridCol w:w="2521"/>
      </w:tblGrid>
      <w:tr w:rsidR="00F5370A" w14:paraId="6DEACA2C" w14:textId="77777777" w:rsidTr="0014038F">
        <w:trPr>
          <w:trHeight w:val="231"/>
        </w:trPr>
        <w:tc>
          <w:tcPr>
            <w:tcW w:w="3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9F178" w14:textId="77777777" w:rsidR="00F5370A" w:rsidRDefault="00F5370A">
            <w:pPr>
              <w:spacing w:line="230" w:lineRule="exact"/>
              <w:ind w:right="39"/>
              <w:jc w:val="right"/>
            </w:pPr>
            <w:r>
              <w:t>12.</w:t>
            </w:r>
          </w:p>
        </w:tc>
        <w:tc>
          <w:tcPr>
            <w:tcW w:w="256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13E1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7ECB7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 termin „pierwsza</w:t>
            </w:r>
          </w:p>
        </w:tc>
        <w:tc>
          <w:tcPr>
            <w:tcW w:w="25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12C0F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 pojęcie „stan</w:t>
            </w:r>
          </w:p>
        </w:tc>
        <w:tc>
          <w:tcPr>
            <w:tcW w:w="25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3ED6D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przyczyny</w:t>
            </w:r>
          </w:p>
        </w:tc>
        <w:tc>
          <w:tcPr>
            <w:tcW w:w="25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84E5B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 rolę układów:</w:t>
            </w:r>
          </w:p>
        </w:tc>
        <w:tc>
          <w:tcPr>
            <w:tcW w:w="252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0C2D825" w14:textId="762F1A67" w:rsidR="00F5370A" w:rsidRDefault="003C6CF7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8DF57D" wp14:editId="63029C32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17780</wp:posOffset>
                      </wp:positionV>
                      <wp:extent cx="38100" cy="4095750"/>
                      <wp:effectExtent l="10160" t="10160" r="8890" b="8890"/>
                      <wp:wrapNone/>
                      <wp:docPr id="728041224" name="AutoShap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" cy="409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0E9AD" id="AutoShape 589" o:spid="_x0000_s1026" type="#_x0000_t32" style="position:absolute;margin-left:123.75pt;margin-top:1.4pt;width:3pt;height:322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"/>
                  </w:pict>
                </mc:Fallback>
              </mc:AlternateContent>
            </w:r>
          </w:p>
        </w:tc>
      </w:tr>
      <w:tr w:rsidR="00F5370A" w14:paraId="1954D8B2" w14:textId="77777777" w:rsidTr="0014038F">
        <w:trPr>
          <w:trHeight w:val="221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AE5C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EF85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ACA2B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pomoc”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AD147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nagłego zagrożenia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B5BCC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okoliczności prowadzące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D7420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krążenia, nerwowego,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768CF9B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07D4280A" w14:textId="77777777" w:rsidTr="0014038F">
        <w:trPr>
          <w:trHeight w:val="235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9D7D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A2F44" w14:textId="77777777" w:rsidR="00F5370A" w:rsidRDefault="0014038F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</w:t>
            </w:r>
            <w:r w:rsidR="00F5370A">
              <w:rPr>
                <w:rFonts w:ascii="Times New Roman" w:eastAsia="Times New Roman" w:hAnsi="Times New Roman"/>
                <w:b/>
              </w:rPr>
              <w:t>Podstawowe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42D94" w14:textId="77777777" w:rsidR="00F5370A" w:rsidRDefault="00F5370A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określa prawny i moralny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55391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zdrowotnego”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3C27C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 szybkiego pogorszenia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8DC99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oddechowego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4D13B35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3D0BAD27" w14:textId="77777777" w:rsidTr="0014038F">
        <w:trPr>
          <w:trHeight w:val="230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0BEC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3CC82" w14:textId="77777777" w:rsidR="0014038F" w:rsidRDefault="0014038F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</w:t>
            </w:r>
            <w:r w:rsidR="00F5370A">
              <w:rPr>
                <w:rFonts w:ascii="Times New Roman" w:eastAsia="Times New Roman" w:hAnsi="Times New Roman"/>
                <w:b/>
              </w:rPr>
              <w:t xml:space="preserve">wiadomości z </w:t>
            </w:r>
          </w:p>
          <w:p w14:paraId="37796694" w14:textId="77777777" w:rsidR="00F5370A" w:rsidRDefault="0014038F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</w:t>
            </w:r>
            <w:r w:rsidR="00F5370A">
              <w:rPr>
                <w:rFonts w:ascii="Times New Roman" w:eastAsia="Times New Roman" w:hAnsi="Times New Roman"/>
                <w:b/>
              </w:rPr>
              <w:t>zakresu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0FCF4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obowiązek niesienia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4F787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 znaczenie czasu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8DC8B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stanu zdrowia lub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1ACE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utrzymaniu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7A7386E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663499F4" w14:textId="77777777" w:rsidTr="0014038F">
        <w:trPr>
          <w:trHeight w:val="230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E8B9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E9C5D" w14:textId="77777777" w:rsidR="00F5370A" w:rsidRDefault="0014038F" w:rsidP="0014038F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</w:t>
            </w:r>
            <w:r w:rsidR="00F5370A">
              <w:rPr>
                <w:rFonts w:ascii="Times New Roman" w:eastAsia="Times New Roman" w:hAnsi="Times New Roman"/>
                <w:b/>
              </w:rPr>
              <w:t>pierwszej pomocy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17A92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pomocy poszkodowanym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80444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podczas udzielania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85449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zagrożenia życia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6351C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podstawowych funkcji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09503CA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1B429794" w14:textId="77777777" w:rsidTr="0014038F">
        <w:trPr>
          <w:trHeight w:val="234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30F1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5C87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7FCB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67B2D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pierwszej pomocy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05BDD" w14:textId="77777777" w:rsidR="00F5370A" w:rsidRDefault="00F5370A">
            <w:pPr>
              <w:spacing w:line="233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zna główne stany nagłego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12A6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życiowych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6E750B6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58A7EB93" w14:textId="77777777" w:rsidTr="0014038F">
        <w:trPr>
          <w:trHeight w:val="223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DCEA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E886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2E0A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16AB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46E417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zagrożenia zdrowotnego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90D6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1" w:type="dxa"/>
            <w:shd w:val="clear" w:color="auto" w:fill="auto"/>
            <w:vAlign w:val="bottom"/>
          </w:tcPr>
          <w:p w14:paraId="2573704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78E8B0CD" w14:textId="77777777" w:rsidTr="0014038F">
        <w:trPr>
          <w:trHeight w:val="20"/>
        </w:trPr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549AF" w14:textId="77777777" w:rsidR="00F5370A" w:rsidRDefault="00F5370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88BE7" w14:textId="77777777" w:rsidR="00F5370A" w:rsidRDefault="00F5370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BE1C8" w14:textId="77777777" w:rsidR="00F5370A" w:rsidRDefault="00F5370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1665D" w14:textId="77777777" w:rsidR="00F5370A" w:rsidRDefault="00F5370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0B3CF" w14:textId="77777777" w:rsidR="00F5370A" w:rsidRDefault="00F5370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EE49D" w14:textId="77777777" w:rsidR="00F5370A" w:rsidRDefault="00F5370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5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F541C3" w14:textId="77777777" w:rsidR="00F5370A" w:rsidRDefault="00F5370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5370A" w14:paraId="5AA047F9" w14:textId="77777777" w:rsidTr="0014038F">
        <w:trPr>
          <w:trHeight w:val="223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395F2" w14:textId="77777777" w:rsidR="00F5370A" w:rsidRDefault="00F5370A">
            <w:pPr>
              <w:spacing w:line="223" w:lineRule="exact"/>
              <w:ind w:right="39"/>
              <w:jc w:val="right"/>
            </w:pPr>
            <w:r>
              <w:t>13.</w:t>
            </w: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C26E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E2CEA" w14:textId="77777777" w:rsidR="00F5370A" w:rsidRDefault="00F5370A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demonstruje bezpieczny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DC62D" w14:textId="77777777" w:rsidR="00F5370A" w:rsidRDefault="00F5370A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poprawnie konstruuje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89CE5" w14:textId="77777777" w:rsidR="00F5370A" w:rsidRDefault="00F5370A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podaje przykład aplikacji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7A9ED" w14:textId="77777777" w:rsidR="00F5370A" w:rsidRDefault="00F5370A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czynności, które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768EAD6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71877457" w14:textId="77777777" w:rsidTr="0014038F">
        <w:trPr>
          <w:trHeight w:val="221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614C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77FF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4FBA0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sposób zdejmowania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5FB3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komunikat wzywający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47CB9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 telefon pomocnej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1A112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 miejscu zdarzenia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72ACFD8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0D874003" w14:textId="77777777" w:rsidTr="0014038F">
        <w:trPr>
          <w:trHeight w:val="230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872C4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BB28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CF189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rękawiczek jednorazowych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ADE59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pomoc fachową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0EFE0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udzielaniu pierwszej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F1B4D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należy podjąć w trosce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3C4711E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0014DF68" w14:textId="77777777" w:rsidTr="0014038F">
        <w:trPr>
          <w:trHeight w:val="235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F6C3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630A7" w14:textId="77777777" w:rsidR="00F5370A" w:rsidRDefault="0014038F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</w:t>
            </w:r>
            <w:r w:rsidR="00F5370A">
              <w:rPr>
                <w:rFonts w:ascii="Times New Roman" w:eastAsia="Times New Roman" w:hAnsi="Times New Roman"/>
                <w:b/>
              </w:rPr>
              <w:t>Postępowanie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52785" w14:textId="77777777" w:rsidR="00F5370A" w:rsidRDefault="00F5370A">
            <w:pPr>
              <w:spacing w:line="235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zna numery alarmowe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A03A4" w14:textId="77777777" w:rsidR="00F5370A" w:rsidRDefault="00F5370A">
            <w:pPr>
              <w:spacing w:line="235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wskazuje sposób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A7ABF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pomocy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3FF3A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 bezpieczeństwo: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7CB3281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495C5B56" w14:textId="77777777" w:rsidTr="0014038F">
        <w:trPr>
          <w:trHeight w:val="230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B5A5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5B957" w14:textId="77777777" w:rsidR="00F5370A" w:rsidRDefault="0014038F">
            <w:pPr>
              <w:spacing w:line="226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</w:t>
            </w:r>
            <w:r w:rsidR="00F5370A">
              <w:rPr>
                <w:rFonts w:ascii="Times New Roman" w:eastAsia="Times New Roman" w:hAnsi="Times New Roman"/>
                <w:b/>
              </w:rPr>
              <w:t>w miejscu zdarzenia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3F7C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55779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zabezpieczenia się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69900D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wybrane sposoby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82D6C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świadka, ratownika,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008354E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19759849" w14:textId="77777777" w:rsidTr="0014038F">
        <w:trPr>
          <w:trHeight w:val="226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8C80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EE5B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0C08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7DE46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ratownika w kontakcie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729C6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transportu osób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A84F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poszkodowanych, miejsca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7E7CEBF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5FE33186" w14:textId="77777777" w:rsidTr="0014038F">
        <w:trPr>
          <w:trHeight w:val="230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FE07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40F8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55C8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B8BBF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 poszkodowanym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CFD05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przytomnych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39276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zdarzenia i pozostałych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2746BD9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1CB034CA" w14:textId="77777777" w:rsidTr="0014038F">
        <w:trPr>
          <w:trHeight w:val="236"/>
        </w:trPr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FD75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41F0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66EB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3086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7072E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nieprzytomnych</w:t>
            </w: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B316C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osób</w:t>
            </w:r>
          </w:p>
        </w:tc>
        <w:tc>
          <w:tcPr>
            <w:tcW w:w="25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C3E18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464758B1" w14:textId="77777777" w:rsidTr="0014038F">
        <w:trPr>
          <w:trHeight w:val="229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5F211" w14:textId="77777777" w:rsidR="00F5370A" w:rsidRDefault="00F5370A">
            <w:pPr>
              <w:spacing w:line="229" w:lineRule="exact"/>
              <w:ind w:right="39"/>
              <w:jc w:val="right"/>
            </w:pPr>
            <w:r>
              <w:t>14.</w:t>
            </w: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430F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870AA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 pojęcie „nagłe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71547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ocenia bezpieczeństwo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837BB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ocenia stan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EF334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 mechanizm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21F4C57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2B38500D" w14:textId="77777777" w:rsidTr="0014038F">
        <w:trPr>
          <w:trHeight w:val="221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2539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CD6A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319D0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zatrzymanie krążenia”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1F7E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miejsca wypadku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16E94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poszkodowanego wg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C0D0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niedrożności dróg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678D1A5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4D120FAD" w14:textId="77777777" w:rsidTr="0014038F">
        <w:trPr>
          <w:trHeight w:val="235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3D16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50541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Pomoc osobie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7683B" w14:textId="77777777" w:rsidR="00F5370A" w:rsidRDefault="00F5370A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ocenia stan świadomości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65C33" w14:textId="77777777" w:rsidR="00F5370A" w:rsidRDefault="00F5370A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udrażnia drogi oddechowe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BF647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schematu ABC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23F542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oddechowych u osoby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2684BB4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6E28E229" w14:textId="77777777" w:rsidTr="0014038F">
        <w:trPr>
          <w:trHeight w:val="234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03B1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88427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nieprzytomnej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2A3FC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poszkodowanego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9CFE3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(rękoczynem czoło–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93365" w14:textId="77777777" w:rsidR="00F5370A" w:rsidRDefault="00F5370A">
            <w:pPr>
              <w:spacing w:line="233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układa poszkodowanego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59451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nieprzytomnej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5527AD1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143E36FF" w14:textId="77777777" w:rsidTr="0014038F">
        <w:trPr>
          <w:trHeight w:val="232"/>
        </w:trPr>
        <w:tc>
          <w:tcPr>
            <w:tcW w:w="3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93AA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CDB6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924F4" w14:textId="77777777" w:rsidR="00F5370A" w:rsidRDefault="00F5370A">
            <w:pPr>
              <w:spacing w:line="231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umiejętnie stosuje folię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B831F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żuchwa)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23E57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nieprzytomnego, ale</w:t>
            </w:r>
          </w:p>
        </w:tc>
        <w:tc>
          <w:tcPr>
            <w:tcW w:w="25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E4FAB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potrafi przeprowadzić</w:t>
            </w:r>
          </w:p>
        </w:tc>
        <w:tc>
          <w:tcPr>
            <w:tcW w:w="2521" w:type="dxa"/>
            <w:shd w:val="clear" w:color="auto" w:fill="auto"/>
            <w:vAlign w:val="bottom"/>
          </w:tcPr>
          <w:p w14:paraId="5A23389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39322EE4" w14:textId="77777777" w:rsidTr="0014038F">
        <w:trPr>
          <w:trHeight w:val="231"/>
        </w:trPr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0951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3DBD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563BB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NRC</w:t>
            </w: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FBF4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8A43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07AA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wywiad SAMPLE</w:t>
            </w:r>
          </w:p>
        </w:tc>
        <w:tc>
          <w:tcPr>
            <w:tcW w:w="25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DECB8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553DB39F" w14:textId="77777777" w:rsidR="00F5370A" w:rsidRDefault="00F5370A">
      <w:pPr>
        <w:rPr>
          <w:rFonts w:ascii="Times New Roman" w:eastAsia="Times New Roman" w:hAnsi="Times New Roman"/>
        </w:rPr>
        <w:sectPr w:rsidR="00F5370A">
          <w:pgSz w:w="16840" w:h="11904" w:orient="landscape"/>
          <w:pgMar w:top="700" w:right="718" w:bottom="502" w:left="720" w:header="0" w:footer="0" w:gutter="0"/>
          <w:cols w:space="0" w:equalWidth="0">
            <w:col w:w="154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120"/>
        <w:gridCol w:w="2560"/>
        <w:gridCol w:w="2560"/>
        <w:gridCol w:w="2560"/>
        <w:gridCol w:w="2560"/>
        <w:gridCol w:w="2580"/>
      </w:tblGrid>
      <w:tr w:rsidR="00F5370A" w14:paraId="54F5BFB5" w14:textId="77777777">
        <w:trPr>
          <w:trHeight w:val="23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0CFF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3" w:name="page35"/>
            <w:bookmarkEnd w:id="3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67A6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305E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56CC4" w14:textId="77777777" w:rsidR="00F5370A" w:rsidRDefault="00F5370A">
            <w:pPr>
              <w:spacing w:line="239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sprawdza, czy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A87D9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oddychającego, w pozycji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A7836" w14:textId="77777777" w:rsidR="00F5370A" w:rsidRDefault="00F5370A">
            <w:pPr>
              <w:spacing w:line="239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zapewnia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2641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4B2D065F" w14:textId="77777777">
        <w:trPr>
          <w:trHeight w:val="2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8734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BFDB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0CD2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B97E0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poszkodowany oddycha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E617D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bezpiecznej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ECEA8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poszkodowanemu ochronę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AB92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213BD074" w14:textId="77777777">
        <w:trPr>
          <w:trHeight w:val="2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A589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68F5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61D0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46B42" w14:textId="77777777" w:rsidR="00F5370A" w:rsidRDefault="00F5370A">
            <w:pPr>
              <w:spacing w:line="24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objawy utraty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3BB64" w14:textId="77777777" w:rsidR="00F5370A" w:rsidRDefault="00F5370A">
            <w:pPr>
              <w:spacing w:line="239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główne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89AE8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termiczną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B9D3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7E128262" w14:textId="77777777">
        <w:trPr>
          <w:trHeight w:val="23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8BAD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3EB7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D4AF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29111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przytomności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42C1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przyczyny omdlenia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D46F3" w14:textId="77777777" w:rsidR="00F5370A" w:rsidRDefault="00F5370A">
            <w:pPr>
              <w:spacing w:line="231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wyjaśnia, kiedy można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7C02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28AD5A19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0E5F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3BC1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41D3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0C249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ogniwa łańcucha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A2A0E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ogniwa łańcucha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C5C7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zastosować odwrócony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4F58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70B0E839" w14:textId="77777777">
        <w:trPr>
          <w:trHeight w:val="2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6412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F623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7D66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857EC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przeżycia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1EF5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przeżycia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7F17D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schemat CAB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81F2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190C2E4F" w14:textId="77777777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9BB9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F0E8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D86D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9F31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F9A2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A0ACF" w14:textId="77777777" w:rsidR="00F5370A" w:rsidRDefault="00F5370A">
            <w:pPr>
              <w:spacing w:line="239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udziela pierwszej pomocy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D810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4A576039" w14:textId="77777777">
        <w:trPr>
          <w:trHeight w:val="2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93FE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4508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281A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463A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070F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A5F09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przypadku omdlenia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CDC2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1D1E87A8" w14:textId="77777777">
        <w:trPr>
          <w:trHeight w:val="2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3353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C3B0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A1EF3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2B8C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7225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DA6CC" w14:textId="77777777" w:rsidR="00F5370A" w:rsidRDefault="00F5370A">
            <w:pPr>
              <w:spacing w:line="24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charakteryzuje objawy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49A4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59E7383A" w14:textId="77777777">
        <w:trPr>
          <w:trHeight w:val="2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6FBF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E0F7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36FE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851B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4F70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4F3C5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zwiastujące omdlenie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8C9E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6AA2E019" w14:textId="77777777">
        <w:trPr>
          <w:trHeight w:val="2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4EC94" w14:textId="77777777" w:rsidR="00F5370A" w:rsidRDefault="00F5370A">
            <w:pPr>
              <w:spacing w:line="228" w:lineRule="exact"/>
              <w:ind w:right="39"/>
              <w:jc w:val="right"/>
            </w:pPr>
            <w:r>
              <w:t>15.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4A5A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316B6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warunki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B1C4F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algorytm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9D486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definiuje pojęcie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AD9A5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znaczenie RKO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C54E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1A3134EE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C191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A6FE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04AD44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czynniki zapewniające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7DF33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ratowniczy RKO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A64AB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„resuscytacja krążeniowo-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4D65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akcji ratowniczej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0198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0C2BC42F" w14:textId="77777777">
        <w:trPr>
          <w:trHeight w:val="2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847D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97BA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92FC1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realizację RKO na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9A52E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 dorosłych i dzieci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293AE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oddechowa”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84181" w14:textId="77777777" w:rsidR="00F5370A" w:rsidRDefault="00F5370A">
            <w:pPr>
              <w:spacing w:line="24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działanie i obsługę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5D86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6B58D86A" w14:textId="77777777">
        <w:trPr>
          <w:trHeight w:val="23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1ED9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5256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9C9CD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wysokim poziomie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F730C" w14:textId="77777777" w:rsidR="00F5370A" w:rsidRDefault="00F5370A">
            <w:pPr>
              <w:spacing w:line="231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objawy NZK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D6853" w14:textId="77777777" w:rsidR="00F5370A" w:rsidRDefault="00F5370A">
            <w:pPr>
              <w:spacing w:line="231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przedstawia zalety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8379C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automatycznego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A0E0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3D6E3479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34B6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1643F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Resuscytacja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FA1F2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skuteczności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4B1AF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zna przyczyny NZK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14836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zastosowania AED w akcji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C1DF5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defibrylatora zewnętrznego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5FE6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2B8BB484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FEB7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9D29A" w14:textId="77777777" w:rsidR="00F5370A" w:rsidRDefault="00F5370A">
            <w:pPr>
              <w:spacing w:line="226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krążeniowo-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F166FD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stosuje środki ochrony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8DA4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B35AD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ratowniczej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72429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potrafi wykorzystać AED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30B7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5EED0485" w14:textId="77777777">
        <w:trPr>
          <w:trHeight w:val="2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8EF2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BF579" w14:textId="77777777" w:rsidR="00F5370A" w:rsidRDefault="00F5370A">
            <w:pPr>
              <w:spacing w:line="226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-oddechowa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50D4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osobistej podczas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B536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B84D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4E216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praktyce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22AB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78A5B99C" w14:textId="7777777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346F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5899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BE089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wykonywania RKO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1C59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75A87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DA890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wykonuje pełen cykl RKO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87E6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55694CB0" w14:textId="77777777">
        <w:trPr>
          <w:trHeight w:val="2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E9C7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578B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5DFF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F24D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5E2F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1E072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 manekinie dorosłego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C5BC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44A95303" w14:textId="77777777">
        <w:trPr>
          <w:trHeight w:val="23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FD7A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0E1B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0A86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8B58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9EF7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46AC5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niemowlęcia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0C66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24A29950" w14:textId="77777777">
        <w:trPr>
          <w:trHeight w:val="2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266E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219A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E4FC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6EBF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753C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6969F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(samodzielnie i w parze)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D1F9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766D9CA6" w14:textId="77777777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04C6F" w14:textId="77777777" w:rsidR="00F5370A" w:rsidRDefault="00F5370A">
            <w:pPr>
              <w:spacing w:line="224" w:lineRule="exact"/>
              <w:ind w:right="39"/>
              <w:jc w:val="right"/>
            </w:pPr>
            <w:r>
              <w:t>16.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104E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86162B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przeznaczenie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D39F3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wylicza przedmioty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50050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proponuje improwizowane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9B928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zasady doboru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100E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0B556D4D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F859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5B4D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8AAE1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podstawowe typy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02161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wchodzące w skład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D3D16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środki opatrunkowe,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D4D56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przechowywania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C95A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71E187FF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EE9C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B6A15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Apteczka pierwszej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18BF6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apteczek pierwszej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31828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apteczki pierwszej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2B4C9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zależnie od rodzaju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E5F55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składników apteczki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C115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4765B156" w14:textId="77777777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B429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6658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2FC8A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pomocy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EE896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pomocy: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DB402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zranienia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F91AF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pierwszej pomocy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4C21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5370A" w14:paraId="6411A243" w14:textId="77777777">
        <w:trPr>
          <w:trHeight w:val="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0FBB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4B221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pomocy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28D5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5AF2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D55D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3F24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346D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5370A" w14:paraId="00558B08" w14:textId="77777777">
        <w:trPr>
          <w:trHeight w:val="13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ABD5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F1DC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7483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97044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samochodowej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4D33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6ED9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6B90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5370A" w14:paraId="3A3106C8" w14:textId="77777777">
        <w:trPr>
          <w:trHeight w:val="1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34FA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397C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29AE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DD2E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FF3B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524C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168D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5370A" w14:paraId="122113E8" w14:textId="77777777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E035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314E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56B7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75DC9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turystycznej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5C76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F9D0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7CA8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0C996DA1" w14:textId="77777777">
        <w:trPr>
          <w:trHeight w:val="25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5589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554C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1422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3F4C4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domowej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1BCD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5B84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B5C8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4432676A" w14:textId="77777777">
        <w:trPr>
          <w:trHeight w:val="2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F7128" w14:textId="77777777" w:rsidR="00F5370A" w:rsidRDefault="00F5370A">
            <w:pPr>
              <w:spacing w:line="229" w:lineRule="exact"/>
              <w:ind w:right="39"/>
              <w:jc w:val="right"/>
            </w:pPr>
            <w:r>
              <w:t>17.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50A2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39FD5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stosuje rękawiczki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79F98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 pojęcia: rana,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275AA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rodzaje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8E6BB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wykonuje opatrunek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8640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0F13684C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6258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B561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B33960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ochronne podczas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D0379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krwotok, opatrunek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B0C80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krwotoków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B78A6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zależnie od miejsca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02C6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7008D922" w14:textId="77777777">
        <w:trPr>
          <w:trHeight w:val="2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4E40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CD82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C3FEF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opatrywania ran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D746A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uciskowy, opatrunek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7D004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charakteryzuje je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3E432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zranienia (inne niż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63B9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28984C35" w14:textId="7777777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EDFE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109E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47F23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bezpiecznie zdejmuje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E345D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osłaniający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B94AD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wykonuje w obrębie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36FDC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kończyna)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A741E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319407BC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0487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82A4A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Tamowanie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B0983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rękawiczki ochronne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8BC0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17544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kończyny opatrunki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C71B1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demonstruje sposób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271C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16435C1A" w14:textId="77777777">
        <w:trPr>
          <w:trHeight w:val="11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9775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4E9D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D0DF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DA39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A5A35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uciskowe i osłaniające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A3887C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tamowania krwotoku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7BFB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5370A" w14:paraId="0D788AE5" w14:textId="77777777">
        <w:trPr>
          <w:trHeight w:val="11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10BE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1F761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krwotoków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C1E0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7D71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284C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C01A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87B8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5370A" w14:paraId="3257DC89" w14:textId="77777777">
        <w:trPr>
          <w:trHeight w:val="1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52F4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3D0E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2B98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59C4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86CCF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wie kiedy może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3436D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 nosa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E7AC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5370A" w14:paraId="36E58A5A" w14:textId="77777777">
        <w:trPr>
          <w:trHeight w:val="12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443D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C7C2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53E29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7E55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6F0F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6CEA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1D85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5370A" w14:paraId="253D6490" w14:textId="77777777">
        <w:trPr>
          <w:trHeight w:val="22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9652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972E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B33C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D79C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64F0FA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zastosować opaskę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D7712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potrafi wykonać opatrunek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DB59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07E8FA85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7ACF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2A87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4B97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AD4F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96C1C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uciskową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56096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 ciałem obcym w ranie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7425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19C482AE" w14:textId="77777777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F7DE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E12F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A2D8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061F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A173E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potrafi opisać pierwszą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A8450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potrafi założyć opaskę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29BE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176BC164" w14:textId="77777777">
        <w:trPr>
          <w:trHeight w:val="22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60DC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C3AF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F69E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F928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4E7F6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pomoc przy krwotokach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39491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uciskową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7747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3C8FDA75" w14:textId="77777777">
        <w:trPr>
          <w:trHeight w:val="2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6C9BC" w14:textId="77777777" w:rsidR="00F5370A" w:rsidRDefault="00F5370A">
            <w:pPr>
              <w:spacing w:line="228" w:lineRule="exact"/>
              <w:ind w:right="39"/>
              <w:jc w:val="right"/>
            </w:pPr>
            <w:r>
              <w:t>18.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5F1C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A7B19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zakłada temblak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15350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zasady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5E6C1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 pojęcia: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2208E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zna i stosuje zasady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7A20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758BD659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C944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0E5C5" w14:textId="77777777" w:rsidR="00F5370A" w:rsidRDefault="00F5370A">
            <w:pPr>
              <w:spacing w:line="221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Złamania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B9426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podaje przykłady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F70FC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postępowania w przypadku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E650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złamanie, zwichnięcie,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7F7C5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doraźnego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91C3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2768C4E5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AFDE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B8494" w14:textId="77777777" w:rsidR="00F5370A" w:rsidRDefault="00F5370A">
            <w:pPr>
              <w:spacing w:line="221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 zwichnięcia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9C655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zapobiegania urazom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A76E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podejrzenia urazów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1704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skręcenie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E7D76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unieruchomienia kości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FEDF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2CB41F6A" w14:textId="77777777">
        <w:trPr>
          <w:trHeight w:val="2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6467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9B1F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E662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25411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kręgosłupa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FDED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52064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stawów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89C6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1525E7BF" w14:textId="77777777" w:rsidR="00F5370A" w:rsidRDefault="00F5370A">
      <w:pPr>
        <w:rPr>
          <w:rFonts w:ascii="Times New Roman" w:eastAsia="Times New Roman" w:hAnsi="Times New Roman"/>
        </w:rPr>
        <w:sectPr w:rsidR="00F5370A">
          <w:pgSz w:w="16840" w:h="11904" w:orient="landscape"/>
          <w:pgMar w:top="700" w:right="718" w:bottom="569" w:left="720" w:header="0" w:footer="0" w:gutter="0"/>
          <w:cols w:space="0" w:equalWidth="0">
            <w:col w:w="154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120"/>
        <w:gridCol w:w="2560"/>
        <w:gridCol w:w="2560"/>
        <w:gridCol w:w="2560"/>
        <w:gridCol w:w="2560"/>
        <w:gridCol w:w="2580"/>
      </w:tblGrid>
      <w:tr w:rsidR="00F5370A" w14:paraId="1B76AD84" w14:textId="77777777">
        <w:trPr>
          <w:trHeight w:val="23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853B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4" w:name="page36"/>
            <w:bookmarkEnd w:id="4"/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1733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D1079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domu, w pracy, podczas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D941F" w14:textId="77777777" w:rsidR="00F5370A" w:rsidRDefault="00F5370A">
            <w:pPr>
              <w:spacing w:line="239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wie jakie są typowe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862DF" w14:textId="77777777" w:rsidR="00F5370A" w:rsidRDefault="00F5370A">
            <w:pPr>
              <w:spacing w:line="239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najczęstsze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5EE49" w14:textId="77777777" w:rsidR="00F5370A" w:rsidRDefault="00F5370A">
            <w:pPr>
              <w:spacing w:line="239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potrafi udzielić pomocy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3483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6A863F83" w14:textId="77777777">
        <w:trPr>
          <w:trHeight w:val="2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B6FA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642B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9338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rekreacji i w sporcie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B8B5B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objawy złamania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DE172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okoliczności urazów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EC5E1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poszkodowanemu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A1F0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4E16DCCD" w14:textId="77777777">
        <w:trPr>
          <w:trHeight w:val="2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F863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CCEF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C8B2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45F6B" w14:textId="77777777" w:rsidR="00F5370A" w:rsidRDefault="00F5370A">
            <w:pPr>
              <w:spacing w:line="24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zna objawy zwichnięć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D6184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kręgosłupa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2D009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przypadku złamań,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39CE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5D8FDEF6" w14:textId="77777777">
        <w:trPr>
          <w:trHeight w:val="23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1759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A23B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9CE5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EDBA5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skręceń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D0734" w14:textId="77777777" w:rsidR="00F5370A" w:rsidRDefault="00F5370A">
            <w:pPr>
              <w:spacing w:line="231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wie jakie są rodzaje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A53EB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zwichnięć i skręceń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24C2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22EB7635" w14:textId="77777777">
        <w:trPr>
          <w:trHeight w:val="22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9740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6447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E053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AE35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0BB67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złamań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231B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AF8E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2A2FC460" w14:textId="77777777">
        <w:trPr>
          <w:trHeight w:val="2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2A340" w14:textId="77777777" w:rsidR="00F5370A" w:rsidRDefault="00F5370A">
            <w:pPr>
              <w:spacing w:line="228" w:lineRule="exact"/>
              <w:ind w:right="39"/>
              <w:jc w:val="right"/>
            </w:pPr>
            <w:r>
              <w:t>19.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D997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5C53F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demonstruje sposób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CD941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zasady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76483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 pojęcia: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C7BD85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proponuje skuteczne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E7F8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08DCB07D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D584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0D85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74F33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schładzania oparzonej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64513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postępowania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4B2C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oparzenie, udar słoneczny,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C7EEC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sposoby zapobiegania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E07C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5AB157DE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B6D6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1A30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8E2E5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kończyny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5355E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ratowniczego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D509B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udar cieplny, odmrożenie,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A3516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oparzeniom, ze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33A5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1E8C904A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4D80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18D5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73C6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555C5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przypadkach: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8474D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wychłodzenie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41B8E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szczególnym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1F47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5A1D93A5" w14:textId="77777777">
        <w:trPr>
          <w:trHeight w:val="2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8218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C00A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2E09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FB2DD" w14:textId="77777777" w:rsidR="00F5370A" w:rsidRDefault="00F5370A">
            <w:pPr>
              <w:spacing w:line="240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oparzeń termicznych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D9B3B" w14:textId="77777777" w:rsidR="00F5370A" w:rsidRDefault="00F5370A">
            <w:pPr>
              <w:spacing w:line="24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zasady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90331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uwzględnieniem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C6A0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53664E95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604B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0EB21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Oparzenia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91F5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50C79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wie jak postępować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C680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postępowania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0C2B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środowiska domowego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ADA5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5692C29B" w14:textId="77777777">
        <w:trPr>
          <w:trHeight w:val="1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19F6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CA36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6A69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139A9" w14:textId="77777777" w:rsidR="00F5370A" w:rsidRDefault="00F5370A">
            <w:pPr>
              <w:spacing w:line="0" w:lineRule="atLeas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przypadku zapalenia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DBD3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ratowniczego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0E95B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małych dzieci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523F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5370A" w14:paraId="2F1B2F84" w14:textId="77777777">
        <w:trPr>
          <w:trHeight w:val="1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08D6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D5AC5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 odmrożenia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013C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4905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13C2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E98D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B1C5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5370A" w14:paraId="4E562CCB" w14:textId="77777777">
        <w:trPr>
          <w:trHeight w:val="1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AA2B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1E09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1AF9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ADAB2" w14:textId="77777777" w:rsidR="00F5370A" w:rsidRDefault="00F5370A">
            <w:pPr>
              <w:spacing w:line="221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oleju w kuchni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4D593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przypadkach: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24C5B" w14:textId="77777777" w:rsidR="00F5370A" w:rsidRDefault="00F5370A">
            <w:pPr>
              <w:spacing w:line="221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czynniki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824B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5370A" w14:paraId="5DC5402B" w14:textId="77777777">
        <w:trPr>
          <w:trHeight w:val="9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1422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4E82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A18C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5352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4EF1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5EC1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0512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5370A" w14:paraId="46F706BD" w14:textId="77777777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BA20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3389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FABB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A51C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147FF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oparzeń termicznych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3B45D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sprzyjające wychłodzeniu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B2C8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11E9A0AC" w14:textId="77777777">
        <w:trPr>
          <w:trHeight w:val="23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A4B2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16CB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34FC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8C68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253A8F" w14:textId="77777777" w:rsidR="00F5370A" w:rsidRDefault="00F5370A">
            <w:pPr>
              <w:spacing w:line="230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oparzeń środkami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429AF" w14:textId="77777777" w:rsidR="00F5370A" w:rsidRDefault="00F5370A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zna stopnie oparzeń i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FFF1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7FA460D6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5AA5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5C7B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BA31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C09C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1386C" w14:textId="77777777" w:rsidR="00F5370A" w:rsidRDefault="00F5370A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chemicznymi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E4234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odmrożeń i potrafi je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E9CD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1852E640" w14:textId="77777777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3E56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5982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C1A2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3B37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8B4A6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wychłodzenia organizmu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704A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scharakteryzować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AEF1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5370A" w14:paraId="4BC8304D" w14:textId="77777777">
        <w:trPr>
          <w:trHeight w:val="23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7F52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3983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3CD7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E841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DED66" w14:textId="77777777" w:rsidR="00F5370A" w:rsidRDefault="00F5370A">
            <w:pPr>
              <w:spacing w:line="0" w:lineRule="atLeast"/>
              <w:ind w:left="4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odmrożeń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93EE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E8CB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3677DD1A" w14:textId="77777777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1D72F" w14:textId="77777777" w:rsidR="00F5370A" w:rsidRDefault="00F5370A">
            <w:pPr>
              <w:spacing w:line="224" w:lineRule="exact"/>
              <w:ind w:right="39"/>
              <w:jc w:val="right"/>
            </w:pPr>
            <w:r>
              <w:t>20.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8FE6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50843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sposoby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AF7C9" w14:textId="77777777" w:rsidR="00F5370A" w:rsidRDefault="00F5370A">
            <w:pPr>
              <w:spacing w:line="224" w:lineRule="exact"/>
              <w:ind w:left="100"/>
            </w:pPr>
            <w:r>
              <w:t>-</w:t>
            </w:r>
            <w:r>
              <w:rPr>
                <w:rFonts w:ascii="Times New Roman" w:eastAsia="Times New Roman" w:hAnsi="Times New Roman"/>
              </w:rPr>
              <w:t xml:space="preserve"> wie jakie są przyczyny</w:t>
            </w:r>
            <w:r>
              <w:t>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0C730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objawy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66F4E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i stosuje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8C84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236B12E2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A06B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04CE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E3437C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zapewnienia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0D8C5" w14:textId="77777777" w:rsidR="00F5370A" w:rsidRDefault="00F5370A">
            <w:pPr>
              <w:spacing w:line="221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zadławienia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8C68B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przypadkach: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5BF8D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praktyce sposób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2643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4ADD0137" w14:textId="77777777">
        <w:trPr>
          <w:trHeight w:val="23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0227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7428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08604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bezpieczeństwa ratownika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23826" w14:textId="77777777" w:rsidR="00F5370A" w:rsidRDefault="00F5370A">
            <w:pPr>
              <w:spacing w:line="23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zawału serca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0C479" w14:textId="77777777" w:rsidR="00F5370A" w:rsidRDefault="00F5370A">
            <w:pPr>
              <w:spacing w:line="23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zadławienia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E386A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udzielania pierwszej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7080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5314BE92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465B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DC81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1C1D7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wypadkach: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64ABE" w14:textId="77777777" w:rsidR="00F5370A" w:rsidRDefault="00F5370A">
            <w:pPr>
              <w:spacing w:line="221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udaru mózgu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E3BC1" w14:textId="77777777" w:rsidR="00F5370A" w:rsidRDefault="00F5370A">
            <w:pPr>
              <w:spacing w:line="221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zawału serca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7480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pomocy w przypadkach: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4455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3FD4FEB9" w14:textId="77777777">
        <w:trPr>
          <w:trHeight w:val="25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FC81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B3CF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FD009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zadławienia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CDB89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napadu padaczkowego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EF0AE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udaru mózgu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44236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zadławienia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D0D5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5370A" w14:paraId="2D26CBB1" w14:textId="77777777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CC35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DD88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8DF01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zawału serca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5FFE09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ciała obcego w oku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15C7C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napadu padaczkowego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5EA40" w14:textId="77777777" w:rsidR="00F5370A" w:rsidRDefault="00F5370A">
            <w:pPr>
              <w:spacing w:line="245" w:lineRule="exact"/>
              <w:ind w:left="560"/>
              <w:rPr>
                <w:rFonts w:ascii="Times New Roman" w:eastAsia="Times New Roman" w:hAnsi="Times New Roman"/>
                <w:w w:val="97"/>
                <w:sz w:val="28"/>
              </w:rPr>
            </w:pPr>
            <w:r>
              <w:rPr>
                <w:rFonts w:ascii="Wingdings" w:eastAsia="Wingdings" w:hAnsi="Wingdings"/>
                <w:w w:val="97"/>
                <w:sz w:val="28"/>
                <w:vertAlign w:val="superscript"/>
              </w:rPr>
              <w:t></w:t>
            </w:r>
            <w:r>
              <w:rPr>
                <w:rFonts w:ascii="Times New Roman" w:eastAsia="Times New Roman" w:hAnsi="Times New Roman"/>
                <w:w w:val="97"/>
                <w:sz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w w:val="97"/>
                <w:sz w:val="28"/>
              </w:rPr>
              <w:t>omawia schemat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84DA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0B5C3B18" w14:textId="77777777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1139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9CDA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93E0FA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udaru mózgu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AB813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zatrucia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4A843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ciała obcego w oku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7F9D1" w14:textId="77777777" w:rsidR="00F5370A" w:rsidRDefault="00F5370A">
            <w:pPr>
              <w:spacing w:line="221" w:lineRule="exact"/>
              <w:ind w:left="7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postępowania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79AD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36DA5DBB" w14:textId="77777777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3CD6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BBF6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AF4A4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napadu padaczkowego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7F4B9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tonięcia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41914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zatrucia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2CCC3" w14:textId="77777777" w:rsidR="00F5370A" w:rsidRDefault="00F5370A">
            <w:pPr>
              <w:spacing w:line="221" w:lineRule="exact"/>
              <w:ind w:left="7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przypadku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62D0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1FA87BB2" w14:textId="77777777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A8FE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F308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5EAC8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ciała obcego w oku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CF3E5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porażenia prądem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547C5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tonięcia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F3786" w14:textId="77777777" w:rsidR="00F5370A" w:rsidRDefault="00F5370A">
            <w:pPr>
              <w:spacing w:line="221" w:lineRule="exact"/>
              <w:ind w:left="7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zadławienia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1C9D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1AFC7585" w14:textId="77777777">
        <w:trPr>
          <w:trHeight w:val="17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E1F8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D2D6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49A32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zatrucia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C43B5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ukąszenia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E64E5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porażenia prądem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1A5D8" w14:textId="77777777" w:rsidR="00F5370A" w:rsidRDefault="00F5370A">
            <w:pPr>
              <w:spacing w:line="172" w:lineRule="exact"/>
              <w:ind w:left="5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Wingdings" w:eastAsia="Wingdings" w:hAnsi="Wingdings"/>
                <w:sz w:val="19"/>
                <w:vertAlign w:val="superscript"/>
              </w:rPr>
              <w:t></w:t>
            </w:r>
            <w:r>
              <w:rPr>
                <w:rFonts w:ascii="Times New Roman" w:eastAsia="Times New Roman" w:hAnsi="Times New Roman"/>
                <w:sz w:val="19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</w:rPr>
              <w:t>wykonuje na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4249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5370A" w14:paraId="0BCACA08" w14:textId="77777777">
        <w:trPr>
          <w:trHeight w:val="7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53FC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DD055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3D0F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3C00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AF73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AB63E1" w14:textId="77777777" w:rsidR="00F5370A" w:rsidRDefault="00F5370A">
            <w:pPr>
              <w:spacing w:line="221" w:lineRule="exact"/>
              <w:ind w:left="7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manekinie rękoczyny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399A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5370A" w14:paraId="65712A0A" w14:textId="77777777">
        <w:trPr>
          <w:trHeight w:val="14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53C0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C5E9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67BEF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tonięcia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D63EF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użądlenia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F6EB6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ukąszenia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7205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1B7B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5370A" w14:paraId="22D29912" w14:textId="77777777">
        <w:trPr>
          <w:trHeight w:val="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69D9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7BF0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788D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892A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E79D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4117C" w14:textId="77777777" w:rsidR="00F5370A" w:rsidRDefault="00F5370A">
            <w:pPr>
              <w:spacing w:line="0" w:lineRule="atLeast"/>
              <w:ind w:left="7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ratunkowe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F6B4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5370A" w14:paraId="1DA02A2E" w14:textId="77777777">
        <w:trPr>
          <w:trHeight w:val="13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7161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64B70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Inne groźne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8E98A" w14:textId="77777777" w:rsidR="00F5370A" w:rsidRDefault="00F5370A">
            <w:pPr>
              <w:spacing w:line="229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porażenia prądem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45BE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58D3F" w14:textId="77777777" w:rsidR="00F5370A" w:rsidRDefault="00F5370A">
            <w:pPr>
              <w:spacing w:line="229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użądlenia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880C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22D4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5370A" w14:paraId="459850E3" w14:textId="77777777">
        <w:trPr>
          <w:trHeight w:val="9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EE65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6E02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24ED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7BF6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609A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D8A4A" w14:textId="77777777" w:rsidR="00F5370A" w:rsidRDefault="00F5370A">
            <w:pPr>
              <w:spacing w:line="226" w:lineRule="exact"/>
              <w:ind w:left="7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przypadku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EEFF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5370A" w14:paraId="1168B46C" w14:textId="77777777">
        <w:trPr>
          <w:trHeight w:val="12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3E7D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2C321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przypadki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4AB84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ukąszenia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4E1A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2E4A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A614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2209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5370A" w14:paraId="1DBF4305" w14:textId="77777777">
        <w:trPr>
          <w:trHeight w:val="11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E410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10F9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1003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2BD7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C327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9A33A" w14:textId="77777777" w:rsidR="00F5370A" w:rsidRDefault="00F5370A">
            <w:pPr>
              <w:spacing w:line="0" w:lineRule="atLeast"/>
              <w:ind w:left="7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zadławienia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7BC4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5370A" w14:paraId="005873CB" w14:textId="77777777">
        <w:trPr>
          <w:trHeight w:val="11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ACC0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18DF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F4440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użądlenia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9FBB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AFC6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2534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1FD1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5370A" w14:paraId="04E21033" w14:textId="77777777">
        <w:trPr>
          <w:trHeight w:val="13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EEB0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AE21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0EC0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B36D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474D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3D4B8" w14:textId="77777777" w:rsidR="00F5370A" w:rsidRDefault="00F5370A">
            <w:pPr>
              <w:spacing w:line="240" w:lineRule="exact"/>
              <w:ind w:left="560"/>
              <w:rPr>
                <w:rFonts w:ascii="Times New Roman" w:eastAsia="Times New Roman" w:hAnsi="Times New Roman"/>
                <w:w w:val="83"/>
                <w:sz w:val="27"/>
              </w:rPr>
            </w:pPr>
            <w:r>
              <w:rPr>
                <w:rFonts w:ascii="Wingdings" w:eastAsia="Wingdings" w:hAnsi="Wingdings"/>
                <w:w w:val="83"/>
                <w:sz w:val="27"/>
                <w:vertAlign w:val="superscript"/>
              </w:rPr>
              <w:t></w:t>
            </w:r>
            <w:r>
              <w:rPr>
                <w:rFonts w:ascii="Times New Roman" w:eastAsia="Times New Roman" w:hAnsi="Times New Roman"/>
                <w:w w:val="83"/>
                <w:sz w:val="2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w w:val="83"/>
                <w:sz w:val="27"/>
              </w:rPr>
              <w:t>wymienia przykłady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4648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5370A" w14:paraId="17FB6300" w14:textId="77777777">
        <w:trPr>
          <w:trHeight w:val="1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436F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E662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26CF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A33E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6741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09F9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88DF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5370A" w14:paraId="537193F6" w14:textId="77777777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1ACC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EF7F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C4B4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0964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1A6B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67A32" w14:textId="77777777" w:rsidR="00F5370A" w:rsidRDefault="00F5370A">
            <w:pPr>
              <w:spacing w:line="221" w:lineRule="exact"/>
              <w:ind w:left="7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działań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AD2B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272F70E9" w14:textId="77777777">
        <w:trPr>
          <w:trHeight w:val="23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61F0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1478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0F24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BACD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38C0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FB80A" w14:textId="77777777" w:rsidR="00F5370A" w:rsidRDefault="00F5370A">
            <w:pPr>
              <w:spacing w:line="0" w:lineRule="atLeast"/>
              <w:ind w:left="7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zapobiegających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44D1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646F102F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B5B8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355C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ED0A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70E8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4260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4D3F6" w14:textId="77777777" w:rsidR="00F5370A" w:rsidRDefault="00F5370A">
            <w:pPr>
              <w:spacing w:line="0" w:lineRule="atLeast"/>
              <w:ind w:left="7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zadławieniu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434E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4321B29B" w14:textId="77777777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CBBB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ADAE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CFEA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2169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AB65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11220" w14:textId="77777777" w:rsidR="00F5370A" w:rsidRDefault="00F5370A">
            <w:pPr>
              <w:spacing w:line="0" w:lineRule="atLeast"/>
              <w:ind w:left="7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 małych dzieci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1212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0166DDE3" w14:textId="77777777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DAB3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D4A3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4407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93EE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F674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9170F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zawału serca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66A4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4F5001F0" w14:textId="77777777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B0FA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355E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2552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8BC4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B380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1F8CD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udaru mózgu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2C58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765F66D4" w14:textId="77777777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73BD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E7C6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7F74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53F0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07F4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F0CC46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napadu padaczkowego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9535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52C62A00" w14:textId="77777777">
        <w:trPr>
          <w:trHeight w:val="2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8C9A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BEDA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8A9B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36BA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4E86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40332" w14:textId="77777777" w:rsidR="00F5370A" w:rsidRDefault="00F5370A">
            <w:pPr>
              <w:spacing w:line="240" w:lineRule="exac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ciała obcego w oku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B57D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10B1BCB8" w14:textId="77777777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619B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65C6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38EB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7F93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FDBC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EB78E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zatrucia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4BC1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6D971697" w14:textId="77777777">
        <w:trPr>
          <w:trHeight w:val="25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18EF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5CB4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45C2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10E1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5E60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6E021" w14:textId="77777777" w:rsidR="00F5370A" w:rsidRDefault="00F5370A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Symbol" w:eastAsia="Symbol" w:hAnsi="Symbol"/>
              </w:rPr>
              <w:t></w:t>
            </w:r>
            <w:r>
              <w:rPr>
                <w:rFonts w:ascii="Times New Roman" w:eastAsia="Times New Roman" w:hAnsi="Times New Roman"/>
              </w:rPr>
              <w:t xml:space="preserve"> tonięcia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12B4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584A9518" w14:textId="77777777" w:rsidR="00F5370A" w:rsidRDefault="00F5370A">
      <w:pPr>
        <w:rPr>
          <w:rFonts w:ascii="Times New Roman" w:eastAsia="Times New Roman" w:hAnsi="Times New Roman"/>
          <w:sz w:val="21"/>
        </w:rPr>
        <w:sectPr w:rsidR="00F5370A">
          <w:pgSz w:w="16840" w:h="11904" w:orient="landscape"/>
          <w:pgMar w:top="700" w:right="718" w:bottom="526" w:left="720" w:header="0" w:footer="0" w:gutter="0"/>
          <w:cols w:space="0" w:equalWidth="0">
            <w:col w:w="15400"/>
          </w:cols>
          <w:docGrid w:linePitch="360"/>
        </w:sectPr>
      </w:pPr>
    </w:p>
    <w:p w14:paraId="404690DC" w14:textId="77777777" w:rsidR="00F5370A" w:rsidRDefault="00F5370A">
      <w:pPr>
        <w:spacing w:line="0" w:lineRule="atLeast"/>
        <w:ind w:left="10580"/>
        <w:rPr>
          <w:rFonts w:ascii="Times New Roman" w:eastAsia="Times New Roman" w:hAnsi="Times New Roman"/>
        </w:rPr>
      </w:pPr>
      <w:bookmarkStart w:id="5" w:name="page37"/>
      <w:bookmarkEnd w:id="5"/>
      <w:r>
        <w:rPr>
          <w:rFonts w:ascii="Symbol" w:eastAsia="Symbol" w:hAnsi="Symbol"/>
        </w:rPr>
        <w:t></w:t>
      </w:r>
      <w:r>
        <w:rPr>
          <w:rFonts w:ascii="Times New Roman" w:eastAsia="Times New Roman" w:hAnsi="Times New Roman"/>
        </w:rPr>
        <w:t xml:space="preserve"> porażenia prądem</w:t>
      </w:r>
    </w:p>
    <w:p w14:paraId="6E302B46" w14:textId="7877E54A" w:rsidR="00F5370A" w:rsidRDefault="003C6CF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C0F9B0C" wp14:editId="32FB9460">
                <wp:simplePos x="0" y="0"/>
                <wp:positionH relativeFrom="column">
                  <wp:posOffset>0</wp:posOffset>
                </wp:positionH>
                <wp:positionV relativeFrom="paragraph">
                  <wp:posOffset>-151130</wp:posOffset>
                </wp:positionV>
                <wp:extent cx="9780905" cy="0"/>
                <wp:effectExtent l="9525" t="12700" r="10795" b="6350"/>
                <wp:wrapNone/>
                <wp:docPr id="1760140951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09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86315" id="Line 22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9pt" to="770.1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DBBDEA4" wp14:editId="5610312D">
                <wp:simplePos x="0" y="0"/>
                <wp:positionH relativeFrom="column">
                  <wp:posOffset>301625</wp:posOffset>
                </wp:positionH>
                <wp:positionV relativeFrom="paragraph">
                  <wp:posOffset>-154305</wp:posOffset>
                </wp:positionV>
                <wp:extent cx="0" cy="478155"/>
                <wp:effectExtent l="6350" t="9525" r="12700" b="7620"/>
                <wp:wrapNone/>
                <wp:docPr id="476225806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32820" id="Line 22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5pt,-12.15pt" to="23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B593E20" wp14:editId="158409BD">
                <wp:simplePos x="0" y="0"/>
                <wp:positionH relativeFrom="column">
                  <wp:posOffset>1658620</wp:posOffset>
                </wp:positionH>
                <wp:positionV relativeFrom="paragraph">
                  <wp:posOffset>-154305</wp:posOffset>
                </wp:positionV>
                <wp:extent cx="0" cy="478155"/>
                <wp:effectExtent l="10795" t="9525" r="8255" b="7620"/>
                <wp:wrapNone/>
                <wp:docPr id="1341687276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ADA53" id="Line 22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6pt,-12.15pt" to="130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9B137E8" wp14:editId="0287D278">
                <wp:simplePos x="0" y="0"/>
                <wp:positionH relativeFrom="column">
                  <wp:posOffset>3283585</wp:posOffset>
                </wp:positionH>
                <wp:positionV relativeFrom="paragraph">
                  <wp:posOffset>-154305</wp:posOffset>
                </wp:positionV>
                <wp:extent cx="0" cy="478155"/>
                <wp:effectExtent l="6985" t="9525" r="12065" b="7620"/>
                <wp:wrapNone/>
                <wp:docPr id="617318678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6BDB9" id="Line 22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5pt,-12.15pt" to="258.5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BA706F" wp14:editId="671D03D7">
                <wp:simplePos x="0" y="0"/>
                <wp:positionH relativeFrom="column">
                  <wp:posOffset>4908550</wp:posOffset>
                </wp:positionH>
                <wp:positionV relativeFrom="paragraph">
                  <wp:posOffset>-154305</wp:posOffset>
                </wp:positionV>
                <wp:extent cx="0" cy="478155"/>
                <wp:effectExtent l="12700" t="9525" r="6350" b="7620"/>
                <wp:wrapNone/>
                <wp:docPr id="1531166362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6DAAE" id="Line 23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5pt,-12.15pt" to="38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783229" wp14:editId="5B482C6F">
                <wp:simplePos x="0" y="0"/>
                <wp:positionH relativeFrom="column">
                  <wp:posOffset>6530975</wp:posOffset>
                </wp:positionH>
                <wp:positionV relativeFrom="paragraph">
                  <wp:posOffset>-154305</wp:posOffset>
                </wp:positionV>
                <wp:extent cx="0" cy="478155"/>
                <wp:effectExtent l="6350" t="9525" r="12700" b="7620"/>
                <wp:wrapNone/>
                <wp:docPr id="804183464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01180" id="Line 23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25pt,-12.15pt" to="514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290EA8" wp14:editId="5B230CF0">
                <wp:simplePos x="0" y="0"/>
                <wp:positionH relativeFrom="column">
                  <wp:posOffset>8152765</wp:posOffset>
                </wp:positionH>
                <wp:positionV relativeFrom="paragraph">
                  <wp:posOffset>-154305</wp:posOffset>
                </wp:positionV>
                <wp:extent cx="0" cy="478155"/>
                <wp:effectExtent l="8890" t="9525" r="10160" b="7620"/>
                <wp:wrapNone/>
                <wp:docPr id="236001585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DB1E8" id="Line 23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1.95pt,-12.15pt" to="641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2432F9" wp14:editId="30272886">
                <wp:simplePos x="0" y="0"/>
                <wp:positionH relativeFrom="column">
                  <wp:posOffset>0</wp:posOffset>
                </wp:positionH>
                <wp:positionV relativeFrom="paragraph">
                  <wp:posOffset>320675</wp:posOffset>
                </wp:positionV>
                <wp:extent cx="9780905" cy="0"/>
                <wp:effectExtent l="9525" t="8255" r="10795" b="10795"/>
                <wp:wrapNone/>
                <wp:docPr id="435975667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09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15CC1" id="Line 23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25pt" to="77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C46E13" wp14:editId="0B870318">
                <wp:simplePos x="0" y="0"/>
                <wp:positionH relativeFrom="column">
                  <wp:posOffset>2540</wp:posOffset>
                </wp:positionH>
                <wp:positionV relativeFrom="paragraph">
                  <wp:posOffset>-154305</wp:posOffset>
                </wp:positionV>
                <wp:extent cx="0" cy="5387340"/>
                <wp:effectExtent l="12065" t="9525" r="6985" b="13335"/>
                <wp:wrapNone/>
                <wp:docPr id="448470609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3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CCE01" id="Line 23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12.15pt" to=".2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BF8CDE" wp14:editId="30C473FA">
                <wp:simplePos x="0" y="0"/>
                <wp:positionH relativeFrom="column">
                  <wp:posOffset>9777730</wp:posOffset>
                </wp:positionH>
                <wp:positionV relativeFrom="paragraph">
                  <wp:posOffset>-154305</wp:posOffset>
                </wp:positionV>
                <wp:extent cx="0" cy="5387340"/>
                <wp:effectExtent l="5080" t="9525" r="13970" b="13335"/>
                <wp:wrapNone/>
                <wp:docPr id="670375488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73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7BE5A" id="Line 23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9.9pt,-12.15pt" to="769.9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" strokeweight=".48pt"/>
            </w:pict>
          </mc:Fallback>
        </mc:AlternateContent>
      </w:r>
    </w:p>
    <w:p w14:paraId="48F91716" w14:textId="77777777" w:rsidR="00F5370A" w:rsidRDefault="00F5370A">
      <w:pPr>
        <w:spacing w:line="0" w:lineRule="atLeast"/>
        <w:ind w:left="10580"/>
        <w:rPr>
          <w:rFonts w:ascii="Times New Roman" w:eastAsia="Times New Roman" w:hAnsi="Times New Roman"/>
        </w:rPr>
      </w:pPr>
      <w:r>
        <w:rPr>
          <w:rFonts w:ascii="Symbol" w:eastAsia="Symbol" w:hAnsi="Symbol"/>
        </w:rPr>
        <w:t></w:t>
      </w:r>
      <w:r>
        <w:rPr>
          <w:rFonts w:ascii="Times New Roman" w:eastAsia="Times New Roman" w:hAnsi="Times New Roman"/>
        </w:rPr>
        <w:t xml:space="preserve"> ukąszenia</w:t>
      </w:r>
    </w:p>
    <w:p w14:paraId="16F78E2C" w14:textId="77777777" w:rsidR="00F5370A" w:rsidRDefault="00F5370A">
      <w:pPr>
        <w:spacing w:line="0" w:lineRule="atLeast"/>
        <w:ind w:left="10580"/>
        <w:rPr>
          <w:rFonts w:ascii="Times New Roman" w:eastAsia="Times New Roman" w:hAnsi="Times New Roman"/>
        </w:rPr>
      </w:pPr>
      <w:r>
        <w:rPr>
          <w:rFonts w:ascii="Symbol" w:eastAsia="Symbol" w:hAnsi="Symbol"/>
        </w:rPr>
        <w:t></w:t>
      </w:r>
      <w:r>
        <w:rPr>
          <w:rFonts w:ascii="Times New Roman" w:eastAsia="Times New Roman" w:hAnsi="Times New Roman"/>
        </w:rPr>
        <w:t xml:space="preserve"> użądlenia</w:t>
      </w:r>
    </w:p>
    <w:p w14:paraId="3215E608" w14:textId="77777777" w:rsidR="00F5370A" w:rsidRDefault="00F5370A">
      <w:pPr>
        <w:spacing w:line="18" w:lineRule="exact"/>
        <w:rPr>
          <w:rFonts w:ascii="Times New Roman" w:eastAsia="Times New Roman" w:hAnsi="Times New Roman"/>
        </w:rPr>
      </w:pPr>
    </w:p>
    <w:p w14:paraId="0D2695A7" w14:textId="77777777" w:rsidR="00F5370A" w:rsidRDefault="00F5370A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Rozdział IV Profilaktyka zdrowotna</w: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120"/>
        <w:gridCol w:w="2560"/>
        <w:gridCol w:w="2560"/>
        <w:gridCol w:w="2560"/>
        <w:gridCol w:w="2560"/>
        <w:gridCol w:w="2560"/>
      </w:tblGrid>
      <w:tr w:rsidR="00F5370A" w14:paraId="3A9D344B" w14:textId="77777777">
        <w:trPr>
          <w:trHeight w:val="226"/>
        </w:trPr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7EBDB" w14:textId="77777777" w:rsidR="00F5370A" w:rsidRDefault="00F5370A">
            <w:pPr>
              <w:spacing w:line="225" w:lineRule="exact"/>
              <w:ind w:right="39"/>
              <w:jc w:val="right"/>
            </w:pPr>
            <w:r>
              <w:t>21.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FEF4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B2B8A" w14:textId="77777777" w:rsidR="00F5370A" w:rsidRDefault="00F5370A">
            <w:pPr>
              <w:spacing w:line="225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definiuje zdrowie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2488A" w14:textId="77777777" w:rsidR="00F5370A" w:rsidRDefault="00F5370A">
            <w:pPr>
              <w:spacing w:line="225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zachowania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5B631" w14:textId="77777777" w:rsidR="00F5370A" w:rsidRDefault="00F5370A">
            <w:pPr>
              <w:spacing w:line="225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opisuje przewidywane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B4A65" w14:textId="77777777" w:rsidR="00F5370A" w:rsidRDefault="00F5370A">
            <w:pPr>
              <w:spacing w:line="225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 zależności</w:t>
            </w:r>
          </w:p>
        </w:tc>
        <w:tc>
          <w:tcPr>
            <w:tcW w:w="2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E31E14D" w14:textId="77777777" w:rsidR="00F5370A" w:rsidRDefault="00F5370A">
            <w:pPr>
              <w:spacing w:line="225" w:lineRule="exact"/>
              <w:ind w:left="8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proponuje indywidualny</w:t>
            </w:r>
          </w:p>
        </w:tc>
      </w:tr>
      <w:tr w:rsidR="00F5370A" w14:paraId="11C21E75" w14:textId="77777777">
        <w:trPr>
          <w:trHeight w:val="230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BFB9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06BC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2D461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zachowania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A8472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szkodliwe dla zdrowia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8093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skutki zachowań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764D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między zdrowiem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19E56E3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plan żywieniowy,</w:t>
            </w:r>
          </w:p>
        </w:tc>
      </w:tr>
      <w:tr w:rsidR="00F5370A" w14:paraId="314FEC9D" w14:textId="77777777">
        <w:trPr>
          <w:trHeight w:val="221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7264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3447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71DB7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prozdrowotne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BD90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(ryzykowne) i wskazuje te,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2FDA6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korzystnych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9A40B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fizycznym, psychicznym,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53B7128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treningowy, program</w:t>
            </w:r>
          </w:p>
        </w:tc>
      </w:tr>
      <w:tr w:rsidR="00F5370A" w14:paraId="4163803C" w14:textId="77777777">
        <w:trPr>
          <w:trHeight w:val="235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515C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07B5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D84D23" w14:textId="77777777" w:rsidR="00F5370A" w:rsidRDefault="00F5370A">
            <w:pPr>
              <w:spacing w:line="235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określa rzetelne źródła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408B6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które szczególnie często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9F1585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niekorzystnych dla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95C44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emocjonalnym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3E258B73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aktywnego wypoczynku</w:t>
            </w:r>
          </w:p>
        </w:tc>
      </w:tr>
      <w:tr w:rsidR="00F5370A" w14:paraId="7D4A62C7" w14:textId="77777777">
        <w:trPr>
          <w:trHeight w:val="230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B664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E60A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F5B88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informacji o zdrowiu oraz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76153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występują wśród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D7CB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zdrowia, zarówno te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6C1A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 społecznym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4E50654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oraz inne, istotne działania,</w:t>
            </w:r>
          </w:p>
        </w:tc>
      </w:tr>
      <w:tr w:rsidR="00F5370A" w14:paraId="58170BE7" w14:textId="77777777">
        <w:trPr>
          <w:trHeight w:val="230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C748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CEA81F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Zdrowie jako wartość.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481A2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świadczeniach i usługach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DEB8E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nastolatków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2A046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krótko-, jak i długofalowe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B504F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czynniki mające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6BD4A6FC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sprzyjające jego</w:t>
            </w:r>
          </w:p>
        </w:tc>
      </w:tr>
      <w:tr w:rsidR="00F5370A" w14:paraId="1CA96E3D" w14:textId="77777777">
        <w:trPr>
          <w:trHeight w:val="116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08E9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AD90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48E6D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medycznych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8BDF1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analizuje i ocenia własne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BB84B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wyznaczniki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9E4BE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wpływ na zdrowie</w:t>
            </w:r>
          </w:p>
        </w:tc>
        <w:tc>
          <w:tcPr>
            <w:tcW w:w="2560" w:type="dxa"/>
            <w:vMerge w:val="restart"/>
            <w:shd w:val="clear" w:color="auto" w:fill="auto"/>
            <w:vAlign w:val="bottom"/>
          </w:tcPr>
          <w:p w14:paraId="71E94282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prawidłowemu</w:t>
            </w:r>
          </w:p>
        </w:tc>
      </w:tr>
      <w:tr w:rsidR="00F5370A" w14:paraId="2B7338C6" w14:textId="77777777">
        <w:trPr>
          <w:trHeight w:val="115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6DB2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1209B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Zasady zdrowego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CCD2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7FC4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6343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D142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shd w:val="clear" w:color="auto" w:fill="auto"/>
            <w:vAlign w:val="bottom"/>
          </w:tcPr>
          <w:p w14:paraId="294A88E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5370A" w14:paraId="4E07D829" w14:textId="77777777">
        <w:trPr>
          <w:trHeight w:val="116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5CD8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9DC4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55B5A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potrafi obliczyć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E5C52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zachowania i możliwości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87A59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stanu ludzkiego organizmu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A89E3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różnicuje je na takie,</w:t>
            </w:r>
          </w:p>
        </w:tc>
        <w:tc>
          <w:tcPr>
            <w:tcW w:w="2560" w:type="dxa"/>
            <w:vMerge w:val="restart"/>
            <w:shd w:val="clear" w:color="auto" w:fill="auto"/>
            <w:vAlign w:val="bottom"/>
          </w:tcPr>
          <w:p w14:paraId="2BC8B656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funkcjonowaniu</w:t>
            </w:r>
          </w:p>
        </w:tc>
      </w:tr>
      <w:tr w:rsidR="00F5370A" w14:paraId="279C19E3" w14:textId="77777777">
        <w:trPr>
          <w:trHeight w:val="115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C6B5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EEFA0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stylu życia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BB31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2CE8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9E1F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EA12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/>
            <w:shd w:val="clear" w:color="auto" w:fill="auto"/>
            <w:vAlign w:val="bottom"/>
          </w:tcPr>
          <w:p w14:paraId="2899995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5370A" w14:paraId="7E018DFF" w14:textId="77777777">
        <w:trPr>
          <w:trHeight w:val="116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9E24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B465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745F0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współczynnik BMI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2CE3F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związane ze zdrowiem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F1A5B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opisuje sposoby ich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2FC3C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które są niezależne od</w:t>
            </w:r>
          </w:p>
        </w:tc>
        <w:tc>
          <w:tcPr>
            <w:tcW w:w="2560" w:type="dxa"/>
            <w:vMerge w:val="restart"/>
            <w:shd w:val="clear" w:color="auto" w:fill="auto"/>
            <w:vAlign w:val="bottom"/>
          </w:tcPr>
          <w:p w14:paraId="5D436834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 środowisku</w:t>
            </w:r>
          </w:p>
        </w:tc>
      </w:tr>
      <w:tr w:rsidR="00F5370A" w14:paraId="09F8FC94" w14:textId="77777777">
        <w:trPr>
          <w:trHeight w:val="115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15A3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DA24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84D0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FABF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59CF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B489D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shd w:val="clear" w:color="auto" w:fill="auto"/>
            <w:vAlign w:val="bottom"/>
          </w:tcPr>
          <w:p w14:paraId="31183D6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5370A" w14:paraId="38855EE0" w14:textId="77777777">
        <w:trPr>
          <w:trHeight w:val="226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E70E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E8ED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B5D3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327C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8A966" w14:textId="77777777" w:rsidR="00F5370A" w:rsidRDefault="00F5370A">
            <w:pPr>
              <w:spacing w:line="227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kontrolowania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76DD1" w14:textId="77777777" w:rsidR="00F5370A" w:rsidRDefault="00F5370A">
            <w:pPr>
              <w:spacing w:line="227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człowieka, i takie, na które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4C9CDADE" w14:textId="77777777" w:rsidR="00F5370A" w:rsidRDefault="00F5370A">
            <w:pPr>
              <w:spacing w:line="222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przyrodniczym</w:t>
            </w:r>
          </w:p>
        </w:tc>
      </w:tr>
      <w:tr w:rsidR="00F5370A" w14:paraId="22537721" w14:textId="77777777">
        <w:trPr>
          <w:trHeight w:val="240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5844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F730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C9D0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1B67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1DCA8" w14:textId="77777777" w:rsidR="00F5370A" w:rsidRDefault="00F5370A">
            <w:pPr>
              <w:spacing w:line="24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zna i omawia zasadę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AE250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 on całkowity wpływ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3698E344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społecznym</w:t>
            </w:r>
          </w:p>
        </w:tc>
      </w:tr>
      <w:tr w:rsidR="00F5370A" w14:paraId="352C1C20" w14:textId="77777777">
        <w:trPr>
          <w:trHeight w:val="221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DF52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2633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4CF4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0CDB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0565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3x30x130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D53A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474ECD7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0C3E6DB2" w14:textId="77777777">
        <w:trPr>
          <w:trHeight w:val="243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FDAA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523F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2BEE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3B3B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31621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zna wpływ snu na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4B9D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14AB573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21C22648" w14:textId="77777777">
        <w:trPr>
          <w:trHeight w:val="228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2F16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4991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1236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7F46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88A15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organizm człowieka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61FF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E54CD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3188F8EF" w14:textId="77777777">
        <w:trPr>
          <w:trHeight w:val="229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35EE4" w14:textId="77777777" w:rsidR="00F5370A" w:rsidRDefault="00F5370A">
            <w:pPr>
              <w:spacing w:line="229" w:lineRule="exact"/>
              <w:ind w:right="39"/>
              <w:jc w:val="right"/>
            </w:pPr>
            <w:r>
              <w:t>22.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C164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FD6F8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główne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6C9E1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główne choroby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B71CA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 wpływ stresu na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91CF0" w14:textId="77777777" w:rsidR="00F5370A" w:rsidRDefault="00F5370A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proponuje zestaw działań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02D7F2C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7D6C9131" w14:textId="77777777">
        <w:trPr>
          <w:trHeight w:val="221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2B75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0CFF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6E94F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przyczyny chorób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1467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cywilizacyjne z podziałem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99ACC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zdrowie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47434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łagodzących skutki stresu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1BFABE8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7C5A7F7B" w14:textId="77777777">
        <w:trPr>
          <w:trHeight w:val="235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AF59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BA3C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5E20D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cywilizacyjnych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DFCBD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 choroby somatyczne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5CDB5" w14:textId="77777777" w:rsidR="00F5370A" w:rsidRDefault="00F5370A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proponuje sposoby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15394" w14:textId="77777777" w:rsidR="00F5370A" w:rsidRDefault="00F5370A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objawy depresji,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652FF86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2662D430" w14:textId="77777777">
        <w:trPr>
          <w:trHeight w:val="231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9930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9A159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Choroby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FA33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4F3DB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zdrowia psychicznego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BFCF6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zapobiegania chorobom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4527F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anoreksji i uzależnień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438D7F8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454D7738" w14:textId="77777777">
        <w:trPr>
          <w:trHeight w:val="234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2F40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7978A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cywilizacyjne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D666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EF62F" w14:textId="77777777" w:rsidR="00F5370A" w:rsidRDefault="00F5370A">
            <w:pPr>
              <w:spacing w:line="233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zna definicję anoreksji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71E59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cywilizacyjnym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41BCB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behawioralnych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2DDAFDF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189811DE" w14:textId="77777777">
        <w:trPr>
          <w:trHeight w:val="236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389A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5354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A65B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D3E33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depresji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81C1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B92D2" w14:textId="77777777" w:rsidR="00F5370A" w:rsidRDefault="00F5370A">
            <w:pPr>
              <w:spacing w:line="235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zna przykłady uzależnień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360C800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75901FE2" w14:textId="77777777">
        <w:trPr>
          <w:trHeight w:val="222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2212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EB52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A866C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C5A7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7E74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FF9BD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behawioralnych i potrafi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0BFC9FE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2B21BA66" w14:textId="77777777">
        <w:trPr>
          <w:trHeight w:val="236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42AA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5CED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CFD7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3FB7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30A9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99D64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omówić kilka z nich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57E61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44E4BA4D" w14:textId="77777777">
        <w:trPr>
          <w:trHeight w:val="224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F89294" w14:textId="77777777" w:rsidR="00F5370A" w:rsidRDefault="00F5370A">
            <w:pPr>
              <w:spacing w:line="224" w:lineRule="exact"/>
              <w:ind w:right="39"/>
              <w:jc w:val="right"/>
            </w:pPr>
            <w:r>
              <w:t>23.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C021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933C1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omawia znaczenie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32F34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zasady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6D1A8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charakteryzuje strefy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5E5EF" w14:textId="77777777" w:rsidR="00F5370A" w:rsidRDefault="00F5370A">
            <w:pPr>
              <w:spacing w:line="224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i świadomie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09F2DBB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69CA5328" w14:textId="77777777">
        <w:trPr>
          <w:trHeight w:val="221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BF13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2A61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BE1DB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prawidłowej komunikacji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46C4C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asertywności, dobrej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B5C01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dystansu komunikacyjnego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55545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wykorzystuje elementy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2595402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5241A449" w14:textId="77777777">
        <w:trPr>
          <w:trHeight w:val="244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51A9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9223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357C7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interpersonalnej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B2A10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komunikacji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96734" w14:textId="77777777" w:rsidR="00F5370A" w:rsidRDefault="00F5370A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buduje komunikaty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902FD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komunikacji niewerbalnej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6174A09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5370A" w14:paraId="0828247F" w14:textId="77777777">
        <w:trPr>
          <w:trHeight w:val="230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85FC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F5EA2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Komunikacja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E6B08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wyjaśnia znaczenie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CE740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odmawia stanowczo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057D2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asertywne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5D766" w14:textId="77777777" w:rsidR="00F5370A" w:rsidRDefault="00F5370A">
            <w:pPr>
              <w:spacing w:line="230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proponuje rozwiązania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3AE5422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1A550C98" w14:textId="77777777">
        <w:trPr>
          <w:trHeight w:val="112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CCA7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F34A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2EDB1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terminów „komunikacja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553AE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z zachowaniem wysokiej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17EC6A" w14:textId="77777777" w:rsidR="00F5370A" w:rsidRDefault="00F5370A">
            <w:pPr>
              <w:spacing w:line="231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zasady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56CCF" w14:textId="77777777" w:rsidR="00F5370A" w:rsidRDefault="00F5370A">
            <w:pPr>
              <w:spacing w:line="223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spornych kwestii zgodnie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10BC13E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5370A" w14:paraId="66657743" w14:textId="77777777">
        <w:trPr>
          <w:trHeight w:val="120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0DE1D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E5CF89" w14:textId="77777777" w:rsidR="00F5370A" w:rsidRDefault="00F5370A">
            <w:pPr>
              <w:spacing w:line="226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interpersonalna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77BC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5812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87D8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54F89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3D28EEF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5370A" w14:paraId="38BBE590" w14:textId="77777777">
        <w:trPr>
          <w:trHeight w:val="106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D423E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33CDB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292D3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werbalna” i „komunikacja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76678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kultury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2DDD1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aktywnego słuchania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454B3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 zasadami negocjacji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59A20C3A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5370A" w14:paraId="6E846C99" w14:textId="77777777">
        <w:trPr>
          <w:trHeight w:val="120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28CA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A6CC9" w14:textId="77777777" w:rsidR="00F5370A" w:rsidRDefault="00F5370A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 trosce o zdrowie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C2280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46D4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1226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1623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7C01DCE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5370A" w14:paraId="50E18AA7" w14:textId="77777777">
        <w:trPr>
          <w:trHeight w:val="110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70BF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2C93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F0014" w14:textId="77777777" w:rsidR="00F5370A" w:rsidRDefault="00F5370A">
            <w:pPr>
              <w:spacing w:line="226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niewerbalna”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2CDB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AC62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012B0" w14:textId="77777777" w:rsidR="00F5370A" w:rsidRDefault="00F5370A">
            <w:pPr>
              <w:spacing w:line="235" w:lineRule="exact"/>
              <w:ind w:left="100"/>
              <w:rPr>
                <w:rFonts w:ascii="Times New Roman" w:eastAsia="Times New Roman" w:hAnsi="Times New Roman"/>
              </w:rPr>
            </w:pPr>
            <w:r>
              <w:t>–</w:t>
            </w:r>
            <w:r>
              <w:rPr>
                <w:rFonts w:ascii="Times New Roman" w:eastAsia="Times New Roman" w:hAnsi="Times New Roman"/>
              </w:rPr>
              <w:t xml:space="preserve"> wymienia najczęstsze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1549F24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5370A" w14:paraId="200CA4BE" w14:textId="77777777">
        <w:trPr>
          <w:trHeight w:val="125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10D3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5146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CA56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1850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8607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A6F4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57CAF45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5370A" w14:paraId="4959F570" w14:textId="77777777">
        <w:trPr>
          <w:trHeight w:val="221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8DF8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3CAA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1701C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6B21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1C21D5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AC8AA" w14:textId="77777777" w:rsidR="00F5370A" w:rsidRDefault="00F5370A">
            <w:pPr>
              <w:spacing w:line="221" w:lineRule="exac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zakłócenia w komunikacji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7C00E4E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5370A" w14:paraId="3D37AF42" w14:textId="77777777">
        <w:trPr>
          <w:trHeight w:val="230"/>
        </w:trPr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9B83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CA006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3C6B1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A5D34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652C2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19F2A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interpersonalnej oraz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6343DB0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5370A" w14:paraId="3583863D" w14:textId="77777777">
        <w:trPr>
          <w:trHeight w:val="236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B4488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0C8C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477E7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8B66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B67CF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A65D5" w14:textId="77777777" w:rsidR="00F5370A" w:rsidRDefault="00F5370A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bariery komunikacyjne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21A353" w14:textId="77777777" w:rsidR="00F5370A" w:rsidRDefault="00F5370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11C198E5" w14:textId="77777777" w:rsidR="00F5370A" w:rsidRDefault="00F5370A">
      <w:pPr>
        <w:spacing w:line="285" w:lineRule="exact"/>
        <w:rPr>
          <w:rFonts w:ascii="Times New Roman" w:eastAsia="Times New Roman" w:hAnsi="Times New Roman"/>
        </w:rPr>
      </w:pPr>
    </w:p>
    <w:p w14:paraId="4B134EA6" w14:textId="77777777" w:rsidR="00F5370A" w:rsidRDefault="00F5370A">
      <w:pPr>
        <w:spacing w:line="0" w:lineRule="atLeast"/>
        <w:rPr>
          <w:sz w:val="22"/>
        </w:rPr>
      </w:pPr>
      <w:r>
        <w:rPr>
          <w:sz w:val="22"/>
        </w:rPr>
        <w:t>Uwagi dotyczące oceniania na każdym poziomie wymagań:</w:t>
      </w:r>
    </w:p>
    <w:p w14:paraId="3EBD1EC1" w14:textId="77777777" w:rsidR="00F5370A" w:rsidRDefault="00F5370A">
      <w:pPr>
        <w:spacing w:line="1" w:lineRule="exact"/>
        <w:rPr>
          <w:rFonts w:ascii="Times New Roman" w:eastAsia="Times New Roman" w:hAnsi="Times New Roman"/>
        </w:rPr>
      </w:pPr>
    </w:p>
    <w:p w14:paraId="7851B3E4" w14:textId="77777777" w:rsidR="00F5370A" w:rsidRDefault="00F5370A" w:rsidP="00F5370A">
      <w:pPr>
        <w:numPr>
          <w:ilvl w:val="0"/>
          <w:numId w:val="1"/>
        </w:numPr>
        <w:tabs>
          <w:tab w:val="left" w:pos="120"/>
        </w:tabs>
        <w:spacing w:line="0" w:lineRule="atLeast"/>
        <w:ind w:left="120" w:hanging="120"/>
        <w:rPr>
          <w:sz w:val="22"/>
        </w:rPr>
      </w:pPr>
      <w:r>
        <w:rPr>
          <w:sz w:val="22"/>
        </w:rPr>
        <w:t>aby uzyskać kolejną, wyższą ocenę, uczeń musi opanować zasób wiedzy i umiejętności z poprzedniego poziomu</w:t>
      </w:r>
    </w:p>
    <w:p w14:paraId="716F339A" w14:textId="77777777" w:rsidR="00F5370A" w:rsidRDefault="00F5370A" w:rsidP="00F5370A">
      <w:pPr>
        <w:numPr>
          <w:ilvl w:val="0"/>
          <w:numId w:val="1"/>
        </w:numPr>
        <w:tabs>
          <w:tab w:val="left" w:pos="120"/>
        </w:tabs>
        <w:spacing w:line="0" w:lineRule="atLeast"/>
        <w:ind w:left="120" w:hanging="120"/>
        <w:rPr>
          <w:sz w:val="22"/>
        </w:rPr>
      </w:pPr>
      <w:r>
        <w:rPr>
          <w:sz w:val="22"/>
        </w:rPr>
        <w:t>uczeń jest zobowiązany doskonalić umiejętność pierwszej pomocy przedmedycznej</w:t>
      </w:r>
    </w:p>
    <w:p w14:paraId="521B8BDD" w14:textId="77777777" w:rsidR="00F5370A" w:rsidRDefault="00F5370A">
      <w:pPr>
        <w:spacing w:line="269" w:lineRule="exact"/>
        <w:rPr>
          <w:rFonts w:ascii="Times New Roman" w:eastAsia="Times New Roman" w:hAnsi="Times New Roman"/>
        </w:rPr>
      </w:pPr>
    </w:p>
    <w:p w14:paraId="05D16CF0" w14:textId="77777777" w:rsidR="00F5370A" w:rsidRDefault="00F5370A">
      <w:pPr>
        <w:spacing w:line="0" w:lineRule="atLeast"/>
        <w:rPr>
          <w:sz w:val="22"/>
        </w:rPr>
        <w:sectPr w:rsidR="00F5370A">
          <w:pgSz w:w="16840" w:h="11904" w:orient="landscape"/>
          <w:pgMar w:top="718" w:right="718" w:bottom="505" w:left="720" w:header="0" w:footer="0" w:gutter="0"/>
          <w:cols w:space="0" w:equalWidth="0">
            <w:col w:w="15400"/>
          </w:cols>
          <w:docGrid w:linePitch="360"/>
        </w:sectPr>
      </w:pPr>
      <w:r>
        <w:rPr>
          <w:sz w:val="22"/>
        </w:rPr>
        <w:t>Kryteria oceniania zostały opracowane na podstawie programu nauczania edukacji dla bezpieczeństwa Nowa Era autora Jarosła</w:t>
      </w:r>
      <w:r w:rsidR="00593B1D">
        <w:rPr>
          <w:sz w:val="22"/>
        </w:rPr>
        <w:t>wa Słomy</w:t>
      </w:r>
    </w:p>
    <w:p w14:paraId="4E4CE9E2" w14:textId="77777777" w:rsidR="00593B1D" w:rsidRDefault="00593B1D">
      <w:pPr>
        <w:spacing w:line="0" w:lineRule="atLeast"/>
        <w:rPr>
          <w:rFonts w:ascii="Times New Roman" w:eastAsia="Times New Roman" w:hAnsi="Times New Roman"/>
        </w:rPr>
        <w:sectPr w:rsidR="00593B1D" w:rsidSect="00593B1D">
          <w:pgSz w:w="16841" w:h="11920" w:orient="landscape"/>
          <w:pgMar w:top="1440" w:right="1440" w:bottom="1440" w:left="875" w:header="0" w:footer="0" w:gutter="0"/>
          <w:cols w:space="0"/>
          <w:docGrid w:linePitch="360"/>
        </w:sectPr>
      </w:pPr>
      <w:bookmarkStart w:id="6" w:name="page38"/>
      <w:bookmarkStart w:id="7" w:name="page48"/>
      <w:bookmarkEnd w:id="6"/>
      <w:bookmarkEnd w:id="7"/>
    </w:p>
    <w:p w14:paraId="77B573DE" w14:textId="77777777" w:rsidR="00F5370A" w:rsidRDefault="00F5370A">
      <w:pPr>
        <w:spacing w:line="20" w:lineRule="exact"/>
        <w:rPr>
          <w:rFonts w:ascii="Times New Roman" w:eastAsia="Times New Roman" w:hAnsi="Times New Roman"/>
        </w:rPr>
        <w:sectPr w:rsidR="00F5370A">
          <w:pgSz w:w="16840" w:h="11906" w:orient="landscape"/>
          <w:pgMar w:top="1414" w:right="1440" w:bottom="1440" w:left="1420" w:header="0" w:footer="0" w:gutter="0"/>
          <w:cols w:space="0" w:equalWidth="0">
            <w:col w:w="13978"/>
          </w:cols>
          <w:docGrid w:linePitch="360"/>
        </w:sectPr>
      </w:pPr>
      <w:bookmarkStart w:id="8" w:name="page49"/>
      <w:bookmarkEnd w:id="8"/>
    </w:p>
    <w:p w14:paraId="072AF3A7" w14:textId="77777777" w:rsidR="00593B1D" w:rsidRDefault="00593B1D" w:rsidP="0014038F">
      <w:pPr>
        <w:spacing w:line="308" w:lineRule="auto"/>
        <w:rPr>
          <w:sz w:val="22"/>
        </w:rPr>
      </w:pPr>
      <w:bookmarkStart w:id="9" w:name="page78"/>
      <w:bookmarkEnd w:id="9"/>
    </w:p>
    <w:sectPr w:rsidR="00593B1D" w:rsidSect="0014038F">
      <w:pgSz w:w="16840" w:h="11906" w:orient="landscape"/>
      <w:pgMar w:top="1393" w:right="1418" w:bottom="1024" w:left="1420" w:header="0" w:footer="0" w:gutter="0"/>
      <w:cols w:space="0" w:equalWidth="0">
        <w:col w:w="140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6C432D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47"/>
    <w:multiLevelType w:val="hybridMultilevel"/>
    <w:tmpl w:val="0BFFAE1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71"/>
    <w:multiLevelType w:val="hybridMultilevel"/>
    <w:tmpl w:val="6CAA2304"/>
    <w:lvl w:ilvl="0">
      <w:start w:val="1"/>
      <w:numFmt w:val="bullet"/>
      <w:lvlText w:val="i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72"/>
    <w:multiLevelType w:val="hybridMultilevel"/>
    <w:tmpl w:val="3F7C2FF4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73"/>
    <w:multiLevelType w:val="hybridMultilevel"/>
    <w:tmpl w:val="25413BEC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74"/>
    <w:multiLevelType w:val="hybridMultilevel"/>
    <w:tmpl w:val="17180B0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75"/>
    <w:multiLevelType w:val="hybridMultilevel"/>
    <w:tmpl w:val="579328B8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76"/>
    <w:multiLevelType w:val="hybridMultilevel"/>
    <w:tmpl w:val="5D205E20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77"/>
    <w:multiLevelType w:val="hybridMultilevel"/>
    <w:tmpl w:val="11CCA8B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78"/>
    <w:multiLevelType w:val="hybridMultilevel"/>
    <w:tmpl w:val="4D32AB86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79"/>
    <w:multiLevelType w:val="hybridMultilevel"/>
    <w:tmpl w:val="3F07ACC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BD"/>
    <w:multiLevelType w:val="hybridMultilevel"/>
    <w:tmpl w:val="0C058DF4"/>
    <w:lvl w:ilvl="0">
      <w:start w:val="1"/>
      <w:numFmt w:val="bullet"/>
      <w:lvlText w:val="•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BE"/>
    <w:multiLevelType w:val="hybridMultilevel"/>
    <w:tmpl w:val="0CBE5BE8"/>
    <w:lvl w:ilvl="0">
      <w:start w:val="1"/>
      <w:numFmt w:val="bullet"/>
      <w:lvlText w:val="•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00000BF"/>
    <w:multiLevelType w:val="hybridMultilevel"/>
    <w:tmpl w:val="3102BBE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 w15:restartNumberingAfterBreak="0">
    <w:nsid w:val="000000C0"/>
    <w:multiLevelType w:val="hybridMultilevel"/>
    <w:tmpl w:val="26A02C5E"/>
    <w:lvl w:ilvl="0">
      <w:start w:val="1"/>
      <w:numFmt w:val="bullet"/>
      <w:lvlText w:val="•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 w15:restartNumberingAfterBreak="0">
    <w:nsid w:val="000000C1"/>
    <w:multiLevelType w:val="hybridMultilevel"/>
    <w:tmpl w:val="541C8152"/>
    <w:lvl w:ilvl="0">
      <w:start w:val="1"/>
      <w:numFmt w:val="bullet"/>
      <w:lvlText w:val="•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 w15:restartNumberingAfterBreak="0">
    <w:nsid w:val="000000C2"/>
    <w:multiLevelType w:val="hybridMultilevel"/>
    <w:tmpl w:val="67906F60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 w15:restartNumberingAfterBreak="0">
    <w:nsid w:val="000000C3"/>
    <w:multiLevelType w:val="hybridMultilevel"/>
    <w:tmpl w:val="10DB9DA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 w15:restartNumberingAfterBreak="0">
    <w:nsid w:val="000000C4"/>
    <w:multiLevelType w:val="hybridMultilevel"/>
    <w:tmpl w:val="0697D2D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 w15:restartNumberingAfterBreak="0">
    <w:nsid w:val="000000C5"/>
    <w:multiLevelType w:val="hybridMultilevel"/>
    <w:tmpl w:val="06D68AB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6" w15:restartNumberingAfterBreak="0">
    <w:nsid w:val="000000C6"/>
    <w:multiLevelType w:val="hybridMultilevel"/>
    <w:tmpl w:val="3A966CD0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7" w15:restartNumberingAfterBreak="0">
    <w:nsid w:val="000000C7"/>
    <w:multiLevelType w:val="hybridMultilevel"/>
    <w:tmpl w:val="63F37E84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1948614653">
    <w:abstractNumId w:val="7"/>
  </w:num>
  <w:num w:numId="2" w16cid:durableId="1455906843">
    <w:abstractNumId w:val="8"/>
  </w:num>
  <w:num w:numId="3" w16cid:durableId="1199733649">
    <w:abstractNumId w:val="9"/>
  </w:num>
  <w:num w:numId="4" w16cid:durableId="1258562438">
    <w:abstractNumId w:val="10"/>
  </w:num>
  <w:num w:numId="5" w16cid:durableId="391848771">
    <w:abstractNumId w:val="11"/>
  </w:num>
  <w:num w:numId="6" w16cid:durableId="104925996">
    <w:abstractNumId w:val="12"/>
  </w:num>
  <w:num w:numId="7" w16cid:durableId="1349872383">
    <w:abstractNumId w:val="13"/>
  </w:num>
  <w:num w:numId="8" w16cid:durableId="345401486">
    <w:abstractNumId w:val="14"/>
  </w:num>
  <w:num w:numId="9" w16cid:durableId="1761830208">
    <w:abstractNumId w:val="15"/>
  </w:num>
  <w:num w:numId="10" w16cid:durableId="670524632">
    <w:abstractNumId w:val="16"/>
  </w:num>
  <w:num w:numId="11" w16cid:durableId="262885957">
    <w:abstractNumId w:val="17"/>
  </w:num>
  <w:num w:numId="12" w16cid:durableId="2044017468">
    <w:abstractNumId w:val="18"/>
  </w:num>
  <w:num w:numId="13" w16cid:durableId="850605544">
    <w:abstractNumId w:val="19"/>
  </w:num>
  <w:num w:numId="14" w16cid:durableId="1251767832">
    <w:abstractNumId w:val="20"/>
  </w:num>
  <w:num w:numId="15" w16cid:durableId="1468668033">
    <w:abstractNumId w:val="21"/>
  </w:num>
  <w:num w:numId="16" w16cid:durableId="1156652914">
    <w:abstractNumId w:val="22"/>
  </w:num>
  <w:num w:numId="17" w16cid:durableId="484130017">
    <w:abstractNumId w:val="23"/>
  </w:num>
  <w:num w:numId="18" w16cid:durableId="973218039">
    <w:abstractNumId w:val="24"/>
  </w:num>
  <w:num w:numId="19" w16cid:durableId="1850830723">
    <w:abstractNumId w:val="25"/>
  </w:num>
  <w:num w:numId="20" w16cid:durableId="1031296524">
    <w:abstractNumId w:val="26"/>
  </w:num>
  <w:num w:numId="21" w16cid:durableId="1096245071">
    <w:abstractNumId w:val="27"/>
  </w:num>
  <w:num w:numId="22" w16cid:durableId="478765984">
    <w:abstractNumId w:val="0"/>
  </w:num>
  <w:num w:numId="23" w16cid:durableId="712314809">
    <w:abstractNumId w:val="1"/>
  </w:num>
  <w:num w:numId="24" w16cid:durableId="1790735706">
    <w:abstractNumId w:val="2"/>
  </w:num>
  <w:num w:numId="25" w16cid:durableId="1070687190">
    <w:abstractNumId w:val="3"/>
  </w:num>
  <w:num w:numId="26" w16cid:durableId="1205219972">
    <w:abstractNumId w:val="4"/>
  </w:num>
  <w:num w:numId="27" w16cid:durableId="1078594445">
    <w:abstractNumId w:val="5"/>
  </w:num>
  <w:num w:numId="28" w16cid:durableId="147240524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69"/>
    <w:rsid w:val="0014038F"/>
    <w:rsid w:val="003C6CF7"/>
    <w:rsid w:val="003E3948"/>
    <w:rsid w:val="00593B1D"/>
    <w:rsid w:val="00732BF3"/>
    <w:rsid w:val="00EA0D69"/>
    <w:rsid w:val="00F5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612"/>
        <o:r id="V:Rule4" type="connector" idref="#_x0000_s1613"/>
      </o:rules>
    </o:shapelayout>
  </w:shapeDefaults>
  <w:decimalSymbol w:val=","/>
  <w:listSeparator w:val=";"/>
  <w14:docId w14:val="4D756BE2"/>
  <w15:chartTrackingRefBased/>
  <w15:docId w15:val="{7BD1F913-A7B5-4CCC-A6AB-8A01DE7D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038F"/>
    <w:pPr>
      <w:suppressAutoHyphens/>
      <w:spacing w:after="1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4038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14038F"/>
    <w:pPr>
      <w:suppressAutoHyphens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14038F"/>
    <w:pPr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B439-B016-4F24-A03A-2B6D0247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3106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cp:lastModifiedBy>Dyrektor</cp:lastModifiedBy>
  <cp:revision>2</cp:revision>
  <dcterms:created xsi:type="dcterms:W3CDTF">2024-09-19T07:29:00Z</dcterms:created>
  <dcterms:modified xsi:type="dcterms:W3CDTF">2024-09-19T07:29:00Z</dcterms:modified>
</cp:coreProperties>
</file>